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4B02C" w14:textId="77777777" w:rsidR="00C1744B" w:rsidRPr="00451651" w:rsidRDefault="00C1744B" w:rsidP="00C1744B">
      <w:pPr>
        <w:jc w:val="center"/>
        <w:rPr>
          <w:rFonts w:ascii="Arial" w:hAnsi="Arial" w:cs="Arial"/>
          <w:b/>
          <w:bCs/>
          <w:color w:val="215E99" w:themeColor="text2" w:themeTint="BF"/>
          <w:sz w:val="56"/>
          <w:szCs w:val="56"/>
        </w:rPr>
      </w:pPr>
      <w:r w:rsidRPr="00451651">
        <w:rPr>
          <w:rFonts w:ascii="Arial" w:hAnsi="Arial" w:cs="Arial"/>
          <w:b/>
          <w:bCs/>
          <w:color w:val="215E99" w:themeColor="text2" w:themeTint="BF"/>
          <w:sz w:val="56"/>
          <w:szCs w:val="56"/>
        </w:rPr>
        <w:t xml:space="preserve">North Florida Christian College </w:t>
      </w:r>
    </w:p>
    <w:p w14:paraId="72236022" w14:textId="26AB2780" w:rsidR="009A0BA7" w:rsidRPr="00451651" w:rsidRDefault="00C1744B" w:rsidP="00C1744B">
      <w:pPr>
        <w:jc w:val="center"/>
        <w:rPr>
          <w:rFonts w:ascii="Arial" w:hAnsi="Arial" w:cs="Arial"/>
          <w:b/>
          <w:bCs/>
          <w:color w:val="215E99" w:themeColor="text2" w:themeTint="BF"/>
          <w:sz w:val="56"/>
          <w:szCs w:val="56"/>
        </w:rPr>
      </w:pPr>
      <w:r w:rsidRPr="00451651">
        <w:rPr>
          <w:rFonts w:ascii="Arial" w:hAnsi="Arial" w:cs="Arial"/>
          <w:b/>
          <w:bCs/>
          <w:color w:val="215E99" w:themeColor="text2" w:themeTint="BF"/>
          <w:sz w:val="56"/>
          <w:szCs w:val="56"/>
        </w:rPr>
        <w:t>&amp; Theological Seminary</w:t>
      </w:r>
    </w:p>
    <w:p w14:paraId="7C023DD7" w14:textId="667A051F" w:rsidR="00C1744B" w:rsidRDefault="00157965" w:rsidP="00C1744B">
      <w:pPr>
        <w:jc w:val="center"/>
        <w:rPr>
          <w:rFonts w:ascii="Arial" w:hAnsi="Arial" w:cs="Arial"/>
          <w:b/>
          <w:bCs/>
          <w:color w:val="215E99" w:themeColor="text2" w:themeTint="BF"/>
          <w:sz w:val="52"/>
          <w:szCs w:val="52"/>
        </w:rPr>
      </w:pPr>
      <w:r>
        <w:rPr>
          <w:rFonts w:ascii="Arial" w:hAnsi="Arial" w:cs="Arial"/>
          <w:b/>
          <w:bCs/>
          <w:noProof/>
          <w:sz w:val="52"/>
          <w:szCs w:val="52"/>
        </w:rPr>
        <w:drawing>
          <wp:inline distT="0" distB="0" distL="0" distR="0" wp14:anchorId="51D8CAA3" wp14:editId="31BF698B">
            <wp:extent cx="2362200" cy="2362200"/>
            <wp:effectExtent l="0" t="0" r="0" b="0"/>
            <wp:docPr id="871703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03719"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62200" cy="2362200"/>
                    </a:xfrm>
                    <a:prstGeom prst="rect">
                      <a:avLst/>
                    </a:prstGeom>
                  </pic:spPr>
                </pic:pic>
              </a:graphicData>
            </a:graphic>
          </wp:inline>
        </w:drawing>
      </w:r>
    </w:p>
    <w:p w14:paraId="080DE2CC" w14:textId="77777777" w:rsidR="009A0BA7" w:rsidRDefault="009A0BA7" w:rsidP="00C1744B">
      <w:pPr>
        <w:jc w:val="center"/>
        <w:rPr>
          <w:rFonts w:ascii="Arial" w:hAnsi="Arial" w:cs="Arial"/>
          <w:b/>
          <w:bCs/>
          <w:sz w:val="48"/>
          <w:szCs w:val="48"/>
        </w:rPr>
      </w:pPr>
    </w:p>
    <w:p w14:paraId="58A0BD74" w14:textId="0F17330B" w:rsidR="00856DB6" w:rsidRPr="009A0BA7" w:rsidRDefault="00856DB6" w:rsidP="00C1744B">
      <w:pPr>
        <w:jc w:val="center"/>
        <w:rPr>
          <w:rFonts w:ascii="Arial" w:hAnsi="Arial" w:cs="Arial"/>
          <w:b/>
          <w:bCs/>
          <w:sz w:val="48"/>
          <w:szCs w:val="48"/>
        </w:rPr>
      </w:pPr>
      <w:r w:rsidRPr="009A0BA7">
        <w:rPr>
          <w:rFonts w:ascii="Arial" w:hAnsi="Arial" w:cs="Arial"/>
          <w:b/>
          <w:bCs/>
          <w:sz w:val="48"/>
          <w:szCs w:val="48"/>
        </w:rPr>
        <w:t>Student Handbook</w:t>
      </w:r>
    </w:p>
    <w:p w14:paraId="20E461F9" w14:textId="77D9B737" w:rsidR="00856DB6" w:rsidRDefault="003E749F" w:rsidP="00C1744B">
      <w:pPr>
        <w:jc w:val="center"/>
        <w:rPr>
          <w:rFonts w:ascii="Arial" w:hAnsi="Arial" w:cs="Arial"/>
          <w:b/>
          <w:bCs/>
          <w:sz w:val="48"/>
          <w:szCs w:val="48"/>
        </w:rPr>
      </w:pPr>
      <w:r>
        <w:rPr>
          <w:rFonts w:ascii="Arial" w:hAnsi="Arial" w:cs="Arial"/>
          <w:b/>
          <w:bCs/>
          <w:sz w:val="48"/>
          <w:szCs w:val="48"/>
        </w:rPr>
        <w:t>J</w:t>
      </w:r>
      <w:r w:rsidR="00F11C72">
        <w:rPr>
          <w:rFonts w:ascii="Arial" w:hAnsi="Arial" w:cs="Arial"/>
          <w:b/>
          <w:bCs/>
          <w:sz w:val="48"/>
          <w:szCs w:val="48"/>
        </w:rPr>
        <w:t>ul</w:t>
      </w:r>
      <w:r>
        <w:rPr>
          <w:rFonts w:ascii="Arial" w:hAnsi="Arial" w:cs="Arial"/>
          <w:b/>
          <w:bCs/>
          <w:sz w:val="48"/>
          <w:szCs w:val="48"/>
        </w:rPr>
        <w:t xml:space="preserve">y </w:t>
      </w:r>
      <w:r w:rsidR="00F11C72">
        <w:rPr>
          <w:rFonts w:ascii="Arial" w:hAnsi="Arial" w:cs="Arial"/>
          <w:b/>
          <w:bCs/>
          <w:sz w:val="48"/>
          <w:szCs w:val="48"/>
        </w:rPr>
        <w:t>30</w:t>
      </w:r>
      <w:r>
        <w:rPr>
          <w:rFonts w:ascii="Arial" w:hAnsi="Arial" w:cs="Arial"/>
          <w:b/>
          <w:bCs/>
          <w:sz w:val="48"/>
          <w:szCs w:val="48"/>
        </w:rPr>
        <w:t xml:space="preserve">, </w:t>
      </w:r>
      <w:r w:rsidR="00856DB6" w:rsidRPr="009A0BA7">
        <w:rPr>
          <w:rFonts w:ascii="Arial" w:hAnsi="Arial" w:cs="Arial"/>
          <w:b/>
          <w:bCs/>
          <w:sz w:val="48"/>
          <w:szCs w:val="48"/>
        </w:rPr>
        <w:t>2026</w:t>
      </w:r>
      <w:r w:rsidR="00A22DDD" w:rsidRPr="009A0BA7">
        <w:rPr>
          <w:rFonts w:ascii="Arial" w:hAnsi="Arial" w:cs="Arial"/>
          <w:b/>
          <w:bCs/>
          <w:sz w:val="48"/>
          <w:szCs w:val="48"/>
        </w:rPr>
        <w:t xml:space="preserve"> </w:t>
      </w:r>
      <w:r w:rsidR="00A37080">
        <w:rPr>
          <w:rFonts w:ascii="Arial" w:hAnsi="Arial" w:cs="Arial"/>
          <w:b/>
          <w:bCs/>
          <w:sz w:val="48"/>
          <w:szCs w:val="48"/>
        </w:rPr>
        <w:t>-</w:t>
      </w:r>
      <w:r w:rsidR="00A22DDD" w:rsidRPr="009A0BA7">
        <w:rPr>
          <w:rFonts w:ascii="Arial" w:hAnsi="Arial" w:cs="Arial"/>
          <w:b/>
          <w:bCs/>
          <w:sz w:val="48"/>
          <w:szCs w:val="48"/>
        </w:rPr>
        <w:t xml:space="preserve"> </w:t>
      </w:r>
      <w:r w:rsidR="00F11C72">
        <w:rPr>
          <w:rFonts w:ascii="Arial" w:hAnsi="Arial" w:cs="Arial"/>
          <w:b/>
          <w:bCs/>
          <w:sz w:val="48"/>
          <w:szCs w:val="48"/>
        </w:rPr>
        <w:t>July</w:t>
      </w:r>
      <w:r>
        <w:rPr>
          <w:rFonts w:ascii="Arial" w:hAnsi="Arial" w:cs="Arial"/>
          <w:b/>
          <w:bCs/>
          <w:sz w:val="48"/>
          <w:szCs w:val="48"/>
        </w:rPr>
        <w:t xml:space="preserve"> </w:t>
      </w:r>
      <w:r w:rsidR="00A22DDD" w:rsidRPr="009A0BA7">
        <w:rPr>
          <w:rFonts w:ascii="Arial" w:hAnsi="Arial" w:cs="Arial"/>
          <w:b/>
          <w:bCs/>
          <w:sz w:val="48"/>
          <w:szCs w:val="48"/>
        </w:rPr>
        <w:t>31</w:t>
      </w:r>
      <w:r w:rsidR="00A37080">
        <w:rPr>
          <w:rFonts w:ascii="Arial" w:hAnsi="Arial" w:cs="Arial"/>
          <w:b/>
          <w:bCs/>
          <w:sz w:val="48"/>
          <w:szCs w:val="48"/>
        </w:rPr>
        <w:t xml:space="preserve">, </w:t>
      </w:r>
      <w:r w:rsidR="00A22DDD" w:rsidRPr="009A0BA7">
        <w:rPr>
          <w:rFonts w:ascii="Arial" w:hAnsi="Arial" w:cs="Arial"/>
          <w:b/>
          <w:bCs/>
          <w:sz w:val="48"/>
          <w:szCs w:val="48"/>
        </w:rPr>
        <w:t>202</w:t>
      </w:r>
      <w:r w:rsidR="002876B0">
        <w:rPr>
          <w:rFonts w:ascii="Arial" w:hAnsi="Arial" w:cs="Arial"/>
          <w:b/>
          <w:bCs/>
          <w:sz w:val="48"/>
          <w:szCs w:val="48"/>
        </w:rPr>
        <w:t>7</w:t>
      </w:r>
    </w:p>
    <w:p w14:paraId="1940F37E" w14:textId="77777777" w:rsidR="009A0BA7" w:rsidRPr="009A0BA7" w:rsidRDefault="009A0BA7" w:rsidP="00C1744B">
      <w:pPr>
        <w:jc w:val="center"/>
        <w:rPr>
          <w:rFonts w:ascii="Arial" w:hAnsi="Arial" w:cs="Arial"/>
          <w:b/>
          <w:bCs/>
          <w:sz w:val="48"/>
          <w:szCs w:val="48"/>
        </w:rPr>
      </w:pPr>
    </w:p>
    <w:p w14:paraId="4E23648F" w14:textId="2F756138" w:rsidR="00856DB6" w:rsidRDefault="007C1F55" w:rsidP="00C1744B">
      <w:pPr>
        <w:jc w:val="center"/>
        <w:rPr>
          <w:rFonts w:ascii="Arial" w:hAnsi="Arial" w:cs="Arial"/>
          <w:b/>
          <w:bCs/>
          <w:sz w:val="32"/>
          <w:szCs w:val="32"/>
        </w:rPr>
      </w:pPr>
      <w:r w:rsidRPr="00E40457">
        <w:rPr>
          <w:rFonts w:ascii="Arial" w:hAnsi="Arial" w:cs="Arial"/>
          <w:b/>
          <w:bCs/>
          <w:sz w:val="32"/>
          <w:szCs w:val="32"/>
        </w:rPr>
        <w:t>Visit us online at: www.</w:t>
      </w:r>
      <w:r w:rsidR="00472AD4" w:rsidRPr="00E40457">
        <w:rPr>
          <w:rFonts w:ascii="Arial" w:hAnsi="Arial" w:cs="Arial"/>
          <w:b/>
          <w:bCs/>
          <w:sz w:val="32"/>
          <w:szCs w:val="32"/>
        </w:rPr>
        <w:t>NorthFloridaS</w:t>
      </w:r>
      <w:r w:rsidRPr="00E40457">
        <w:rPr>
          <w:rFonts w:ascii="Arial" w:hAnsi="Arial" w:cs="Arial"/>
          <w:b/>
          <w:bCs/>
          <w:sz w:val="32"/>
          <w:szCs w:val="32"/>
        </w:rPr>
        <w:t xml:space="preserve">eminary.com or e-mail us at </w:t>
      </w:r>
      <w:hyperlink r:id="rId9" w:history="1">
        <w:r w:rsidR="00E40457" w:rsidRPr="003F660A">
          <w:rPr>
            <w:rStyle w:val="Hyperlink"/>
            <w:rFonts w:ascii="Arial" w:hAnsi="Arial" w:cs="Arial"/>
            <w:b/>
            <w:bCs/>
            <w:sz w:val="32"/>
            <w:szCs w:val="32"/>
          </w:rPr>
          <w:t>info@northfloridaseminary.com</w:t>
        </w:r>
      </w:hyperlink>
    </w:p>
    <w:p w14:paraId="2EBC1B62" w14:textId="77777777" w:rsidR="00904AE6" w:rsidRDefault="00904AE6" w:rsidP="004009C8">
      <w:pPr>
        <w:jc w:val="center"/>
        <w:rPr>
          <w:rFonts w:ascii="Arial" w:hAnsi="Arial" w:cs="Arial"/>
          <w:sz w:val="36"/>
          <w:szCs w:val="36"/>
        </w:rPr>
      </w:pPr>
    </w:p>
    <w:p w14:paraId="25008AA6" w14:textId="33CF31F4" w:rsidR="004009C8" w:rsidRDefault="004009C8" w:rsidP="004009C8">
      <w:pPr>
        <w:jc w:val="center"/>
        <w:rPr>
          <w:rFonts w:ascii="Arial" w:hAnsi="Arial" w:cs="Arial"/>
          <w:sz w:val="36"/>
          <w:szCs w:val="36"/>
        </w:rPr>
      </w:pPr>
      <w:r w:rsidRPr="004009C8">
        <w:rPr>
          <w:rFonts w:ascii="Arial" w:hAnsi="Arial" w:cs="Arial"/>
          <w:sz w:val="36"/>
          <w:szCs w:val="36"/>
        </w:rPr>
        <w:t>2241 North Monroe Street #1603</w:t>
      </w:r>
      <w:r w:rsidRPr="004009C8">
        <w:rPr>
          <w:rFonts w:ascii="Arial" w:hAnsi="Arial" w:cs="Arial"/>
          <w:sz w:val="36"/>
          <w:szCs w:val="36"/>
        </w:rPr>
        <w:br/>
        <w:t>Tallahassee, Florida 32303</w:t>
      </w:r>
    </w:p>
    <w:p w14:paraId="0D0DFD36" w14:textId="77777777" w:rsidR="00E27672" w:rsidRPr="004009C8" w:rsidRDefault="00E27672" w:rsidP="004009C8">
      <w:pPr>
        <w:jc w:val="center"/>
        <w:rPr>
          <w:rFonts w:ascii="Arial" w:hAnsi="Arial" w:cs="Arial"/>
          <w:sz w:val="36"/>
          <w:szCs w:val="36"/>
        </w:rPr>
      </w:pPr>
    </w:p>
    <w:p w14:paraId="6BFBCE95" w14:textId="7D631ACF" w:rsidR="00654892" w:rsidRDefault="006A68C6" w:rsidP="00C1744B">
      <w:pPr>
        <w:jc w:val="center"/>
        <w:rPr>
          <w:rFonts w:ascii="Arial" w:hAnsi="Arial" w:cs="Arial"/>
          <w:sz w:val="22"/>
          <w:szCs w:val="22"/>
        </w:rPr>
      </w:pPr>
      <w:r w:rsidRPr="00D63D6B">
        <w:rPr>
          <w:rFonts w:ascii="Arial" w:hAnsi="Arial" w:cs="Arial"/>
          <w:sz w:val="22"/>
          <w:szCs w:val="22"/>
        </w:rPr>
        <w:t>© 1991 by North Florida Christian College and Theological Seminary</w:t>
      </w:r>
    </w:p>
    <w:p w14:paraId="3CDBF10E" w14:textId="468BDF2C" w:rsidR="00540D15" w:rsidRPr="004E4AB0" w:rsidRDefault="0071649F" w:rsidP="0060667B">
      <w:pPr>
        <w:rPr>
          <w:rFonts w:ascii="Arial" w:hAnsi="Arial" w:cs="Arial"/>
          <w:b/>
          <w:bCs/>
        </w:rPr>
      </w:pPr>
      <w:r>
        <w:rPr>
          <w:rFonts w:ascii="Arial" w:hAnsi="Arial" w:cs="Arial"/>
          <w:b/>
          <w:bCs/>
        </w:rPr>
        <w:lastRenderedPageBreak/>
        <w:t xml:space="preserve">North </w:t>
      </w:r>
      <w:r w:rsidR="00E65075" w:rsidRPr="004E4AB0">
        <w:rPr>
          <w:rFonts w:ascii="Arial" w:hAnsi="Arial" w:cs="Arial"/>
          <w:b/>
          <w:bCs/>
        </w:rPr>
        <w:t xml:space="preserve">Florida Christian College &amp; Theological Seminary </w:t>
      </w:r>
      <w:r w:rsidR="0060667B" w:rsidRPr="004E4AB0">
        <w:rPr>
          <w:rFonts w:ascii="Arial" w:hAnsi="Arial" w:cs="Arial"/>
          <w:b/>
          <w:bCs/>
        </w:rPr>
        <w:t>Mission Statement</w:t>
      </w:r>
      <w:r w:rsidR="00540D15" w:rsidRPr="004E4AB0">
        <w:rPr>
          <w:rFonts w:ascii="Arial" w:hAnsi="Arial" w:cs="Arial"/>
          <w:b/>
          <w:bCs/>
        </w:rPr>
        <w:t>:</w:t>
      </w:r>
    </w:p>
    <w:p w14:paraId="795E7C61" w14:textId="77777777" w:rsidR="00B84ACB" w:rsidRPr="00B84ACB" w:rsidRDefault="00B84ACB" w:rsidP="00B84ACB">
      <w:pPr>
        <w:rPr>
          <w:rFonts w:ascii="Arial" w:hAnsi="Arial" w:cs="Arial"/>
        </w:rPr>
      </w:pPr>
      <w:r w:rsidRPr="00B84ACB">
        <w:rPr>
          <w:rFonts w:ascii="Arial" w:hAnsi="Arial" w:cs="Arial"/>
        </w:rPr>
        <w:t>NFCC has developed a program of study that allows Followers of Christ, Pastors, Teachers, and Christian Counselors to earn their Bible college degrees from their own homes while continuing to work and actively serve the Lord. Our program is 100% online and self-paced.</w:t>
      </w:r>
    </w:p>
    <w:p w14:paraId="1A528BD5" w14:textId="19D7D93B" w:rsidR="00B84ACB" w:rsidRPr="00B84ACB" w:rsidRDefault="00B84ACB" w:rsidP="00B84ACB">
      <w:pPr>
        <w:rPr>
          <w:rFonts w:ascii="Arial" w:hAnsi="Arial" w:cs="Arial"/>
        </w:rPr>
      </w:pPr>
      <w:r w:rsidRPr="00B84ACB">
        <w:rPr>
          <w:rFonts w:ascii="Arial" w:hAnsi="Arial" w:cs="Arial"/>
        </w:rPr>
        <w:t>​NFCC believes in and supports the Baptist Faith &amp; Message from the Southern Baptist Convention. At this time, we do not receive support from any source other than our student body. Our doctrine is extremely conservative and provides our students with an education that does not compromise the Word of God.</w:t>
      </w:r>
    </w:p>
    <w:p w14:paraId="6DDA22F9" w14:textId="6EA27FCF" w:rsidR="00B84ACB" w:rsidRDefault="00B84ACB" w:rsidP="00B84ACB">
      <w:pPr>
        <w:rPr>
          <w:rFonts w:ascii="Arial" w:hAnsi="Arial" w:cs="Arial"/>
        </w:rPr>
      </w:pPr>
      <w:r w:rsidRPr="00B84ACB">
        <w:rPr>
          <w:rFonts w:ascii="Arial" w:hAnsi="Arial" w:cs="Arial"/>
        </w:rPr>
        <w:t xml:space="preserve">​We are here for one purpose: to teach men and women the Word of God </w:t>
      </w:r>
      <w:r w:rsidR="00AA4844">
        <w:rPr>
          <w:rFonts w:ascii="Arial" w:hAnsi="Arial" w:cs="Arial"/>
        </w:rPr>
        <w:t>in order for</w:t>
      </w:r>
      <w:r w:rsidRPr="00B84ACB">
        <w:rPr>
          <w:rFonts w:ascii="Arial" w:hAnsi="Arial" w:cs="Arial"/>
        </w:rPr>
        <w:t xml:space="preserve"> them to follow the Great Commission</w:t>
      </w:r>
      <w:r w:rsidR="005F089B">
        <w:rPr>
          <w:rFonts w:ascii="Arial" w:hAnsi="Arial" w:cs="Arial"/>
        </w:rPr>
        <w:t xml:space="preserve"> </w:t>
      </w:r>
      <w:r w:rsidR="00E057C7">
        <w:rPr>
          <w:rFonts w:ascii="Arial" w:hAnsi="Arial" w:cs="Arial"/>
        </w:rPr>
        <w:t>by</w:t>
      </w:r>
      <w:r w:rsidR="005F089B">
        <w:rPr>
          <w:rFonts w:ascii="Arial" w:hAnsi="Arial" w:cs="Arial"/>
        </w:rPr>
        <w:t xml:space="preserve"> s</w:t>
      </w:r>
      <w:r w:rsidR="00E057C7">
        <w:rPr>
          <w:rFonts w:ascii="Arial" w:hAnsi="Arial" w:cs="Arial"/>
        </w:rPr>
        <w:t>haring</w:t>
      </w:r>
      <w:r w:rsidR="005F089B">
        <w:rPr>
          <w:rFonts w:ascii="Arial" w:hAnsi="Arial" w:cs="Arial"/>
        </w:rPr>
        <w:t xml:space="preserve"> the Good News of Jesus Christ</w:t>
      </w:r>
      <w:r w:rsidRPr="00B84ACB">
        <w:rPr>
          <w:rFonts w:ascii="Arial" w:hAnsi="Arial" w:cs="Arial"/>
        </w:rPr>
        <w:t>.</w:t>
      </w:r>
    </w:p>
    <w:p w14:paraId="71C9B9DB" w14:textId="77777777" w:rsidR="00196438" w:rsidRDefault="00196438" w:rsidP="00B84ACB">
      <w:pPr>
        <w:rPr>
          <w:rFonts w:ascii="Arial" w:hAnsi="Arial" w:cs="Arial"/>
        </w:rPr>
      </w:pPr>
    </w:p>
    <w:p w14:paraId="31E8C79A" w14:textId="678F45D9" w:rsidR="00196438" w:rsidRPr="00196438" w:rsidRDefault="00196438" w:rsidP="00196438">
      <w:pPr>
        <w:rPr>
          <w:rFonts w:ascii="Arial" w:hAnsi="Arial" w:cs="Arial"/>
        </w:rPr>
      </w:pPr>
      <w:r w:rsidRPr="00196438">
        <w:rPr>
          <w:rFonts w:ascii="Arial" w:hAnsi="Arial" w:cs="Arial"/>
          <w:b/>
          <w:bCs/>
        </w:rPr>
        <w:t>DOCTRINAL QUALIFICATIONS FOR STUDENTS</w:t>
      </w:r>
      <w:r>
        <w:rPr>
          <w:rFonts w:ascii="Arial" w:hAnsi="Arial" w:cs="Arial"/>
          <w:b/>
          <w:bCs/>
        </w:rPr>
        <w:t>:</w:t>
      </w:r>
      <w:r w:rsidRPr="00196438">
        <w:rPr>
          <w:rFonts w:ascii="Arial" w:hAnsi="Arial" w:cs="Arial"/>
        </w:rPr>
        <w:t> </w:t>
      </w:r>
    </w:p>
    <w:p w14:paraId="4A3E3ACF" w14:textId="77777777" w:rsidR="00196438" w:rsidRPr="00196438" w:rsidRDefault="00196438" w:rsidP="00196438">
      <w:pPr>
        <w:rPr>
          <w:rFonts w:ascii="Arial" w:hAnsi="Arial" w:cs="Arial"/>
        </w:rPr>
      </w:pPr>
      <w:r w:rsidRPr="00196438">
        <w:rPr>
          <w:rFonts w:ascii="Arial" w:hAnsi="Arial" w:cs="Arial"/>
        </w:rPr>
        <w:t>To maintain continuity and consistency with its heritage, North Florida Christian College requires all students and staff to agree with, personally adhere to, and support the school's doctrinal statements of the Baptist Faith &amp; Message from the Southern Baptist Convention. This distinctive identity is what is believed and taught in our courses.</w:t>
      </w:r>
    </w:p>
    <w:p w14:paraId="0FF071CF" w14:textId="43443B0C" w:rsidR="00196438" w:rsidRPr="00196438" w:rsidRDefault="00196438" w:rsidP="00196438">
      <w:pPr>
        <w:rPr>
          <w:rFonts w:ascii="Arial" w:hAnsi="Arial" w:cs="Arial"/>
        </w:rPr>
      </w:pPr>
      <w:r w:rsidRPr="00196438">
        <w:rPr>
          <w:rFonts w:ascii="Arial" w:hAnsi="Arial" w:cs="Arial"/>
        </w:rPr>
        <w:t>The school recognizes, however, that its specific theological positions do not define orthodoxy for the whole of the body of Christ. For this reason, NFCC accepts students from other theological traditions within conservative evangelicalism. ​To be admitted and to graduate, students must also personally adhere to and support the following doctrinal positions:​</w:t>
      </w:r>
    </w:p>
    <w:p w14:paraId="164AD3EA" w14:textId="77777777" w:rsidR="00196438" w:rsidRPr="00196438" w:rsidRDefault="00196438" w:rsidP="00196438">
      <w:pPr>
        <w:numPr>
          <w:ilvl w:val="0"/>
          <w:numId w:val="1"/>
        </w:numPr>
        <w:rPr>
          <w:rFonts w:ascii="Arial" w:hAnsi="Arial" w:cs="Arial"/>
        </w:rPr>
      </w:pPr>
      <w:r w:rsidRPr="00196438">
        <w:rPr>
          <w:rFonts w:ascii="Arial" w:hAnsi="Arial" w:cs="Arial"/>
        </w:rPr>
        <w:t>the inspiration, authority, and inerrancy of Scripture</w:t>
      </w:r>
    </w:p>
    <w:p w14:paraId="4FB076F2" w14:textId="77777777" w:rsidR="00196438" w:rsidRPr="00196438" w:rsidRDefault="00196438" w:rsidP="00196438">
      <w:pPr>
        <w:numPr>
          <w:ilvl w:val="0"/>
          <w:numId w:val="1"/>
        </w:numPr>
        <w:rPr>
          <w:rFonts w:ascii="Arial" w:hAnsi="Arial" w:cs="Arial"/>
        </w:rPr>
      </w:pPr>
      <w:r w:rsidRPr="00196438">
        <w:rPr>
          <w:rFonts w:ascii="Arial" w:hAnsi="Arial" w:cs="Arial"/>
        </w:rPr>
        <w:t>the Trinity as Father, Son, and Holy Spirit </w:t>
      </w:r>
    </w:p>
    <w:p w14:paraId="3FD011EF" w14:textId="77777777" w:rsidR="00196438" w:rsidRPr="00196438" w:rsidRDefault="00196438" w:rsidP="00196438">
      <w:pPr>
        <w:numPr>
          <w:ilvl w:val="0"/>
          <w:numId w:val="1"/>
        </w:numPr>
        <w:rPr>
          <w:rFonts w:ascii="Arial" w:hAnsi="Arial" w:cs="Arial"/>
        </w:rPr>
      </w:pPr>
      <w:r w:rsidRPr="00196438">
        <w:rPr>
          <w:rFonts w:ascii="Arial" w:hAnsi="Arial" w:cs="Arial"/>
        </w:rPr>
        <w:t>the full deity and full humanity of Christ</w:t>
      </w:r>
    </w:p>
    <w:p w14:paraId="2C4CC682" w14:textId="77777777" w:rsidR="00196438" w:rsidRPr="00196438" w:rsidRDefault="00196438" w:rsidP="00196438">
      <w:pPr>
        <w:numPr>
          <w:ilvl w:val="0"/>
          <w:numId w:val="1"/>
        </w:numPr>
        <w:rPr>
          <w:rFonts w:ascii="Arial" w:hAnsi="Arial" w:cs="Arial"/>
        </w:rPr>
      </w:pPr>
      <w:r w:rsidRPr="00196438">
        <w:rPr>
          <w:rFonts w:ascii="Arial" w:hAnsi="Arial" w:cs="Arial"/>
        </w:rPr>
        <w:t>the virgin birth of our savior Jesus Christ </w:t>
      </w:r>
    </w:p>
    <w:p w14:paraId="1868240C" w14:textId="77777777" w:rsidR="00196438" w:rsidRPr="00196438" w:rsidRDefault="00196438" w:rsidP="00196438">
      <w:pPr>
        <w:numPr>
          <w:ilvl w:val="0"/>
          <w:numId w:val="1"/>
        </w:numPr>
        <w:rPr>
          <w:rFonts w:ascii="Arial" w:hAnsi="Arial" w:cs="Arial"/>
        </w:rPr>
      </w:pPr>
      <w:r w:rsidRPr="00196438">
        <w:rPr>
          <w:rFonts w:ascii="Arial" w:hAnsi="Arial" w:cs="Arial"/>
        </w:rPr>
        <w:t>the spiritual lostness of the human race</w:t>
      </w:r>
    </w:p>
    <w:p w14:paraId="6E3BAA63" w14:textId="77777777" w:rsidR="00196438" w:rsidRPr="00196438" w:rsidRDefault="00196438" w:rsidP="00196438">
      <w:pPr>
        <w:numPr>
          <w:ilvl w:val="0"/>
          <w:numId w:val="1"/>
        </w:numPr>
        <w:rPr>
          <w:rFonts w:ascii="Arial" w:hAnsi="Arial" w:cs="Arial"/>
        </w:rPr>
      </w:pPr>
      <w:r w:rsidRPr="00196438">
        <w:rPr>
          <w:rFonts w:ascii="Arial" w:hAnsi="Arial" w:cs="Arial"/>
        </w:rPr>
        <w:t>the need to repent of personal sin</w:t>
      </w:r>
    </w:p>
    <w:p w14:paraId="0204837E" w14:textId="77777777" w:rsidR="00196438" w:rsidRPr="00196438" w:rsidRDefault="00196438" w:rsidP="00196438">
      <w:pPr>
        <w:numPr>
          <w:ilvl w:val="0"/>
          <w:numId w:val="1"/>
        </w:numPr>
        <w:rPr>
          <w:rFonts w:ascii="Arial" w:hAnsi="Arial" w:cs="Arial"/>
        </w:rPr>
      </w:pPr>
      <w:r w:rsidRPr="00196438">
        <w:rPr>
          <w:rFonts w:ascii="Arial" w:hAnsi="Arial" w:cs="Arial"/>
        </w:rPr>
        <w:t>the death, burial, and resurrection of Christ</w:t>
      </w:r>
    </w:p>
    <w:p w14:paraId="02351F11" w14:textId="77777777" w:rsidR="00196438" w:rsidRPr="00196438" w:rsidRDefault="00196438" w:rsidP="00196438">
      <w:pPr>
        <w:numPr>
          <w:ilvl w:val="0"/>
          <w:numId w:val="1"/>
        </w:numPr>
        <w:rPr>
          <w:rFonts w:ascii="Arial" w:hAnsi="Arial" w:cs="Arial"/>
        </w:rPr>
      </w:pPr>
      <w:r w:rsidRPr="00196438">
        <w:rPr>
          <w:rFonts w:ascii="Arial" w:hAnsi="Arial" w:cs="Arial"/>
        </w:rPr>
        <w:t>salvation by God's grace through faith alone in Christ alone</w:t>
      </w:r>
    </w:p>
    <w:p w14:paraId="4AF57BAF" w14:textId="77777777" w:rsidR="00196438" w:rsidRPr="00196438" w:rsidRDefault="00196438" w:rsidP="00196438">
      <w:pPr>
        <w:numPr>
          <w:ilvl w:val="0"/>
          <w:numId w:val="1"/>
        </w:numPr>
        <w:rPr>
          <w:rFonts w:ascii="Arial" w:hAnsi="Arial" w:cs="Arial"/>
        </w:rPr>
      </w:pPr>
      <w:r w:rsidRPr="00196438">
        <w:rPr>
          <w:rFonts w:ascii="Arial" w:hAnsi="Arial" w:cs="Arial"/>
        </w:rPr>
        <w:t>the physical and imminent return of Christ</w:t>
      </w:r>
    </w:p>
    <w:p w14:paraId="4696D55E" w14:textId="77777777" w:rsidR="00196438" w:rsidRPr="00196438" w:rsidRDefault="00196438" w:rsidP="00E56F82">
      <w:pPr>
        <w:jc w:val="center"/>
        <w:rPr>
          <w:rFonts w:ascii="Arial" w:hAnsi="Arial" w:cs="Arial"/>
        </w:rPr>
      </w:pPr>
      <w:hyperlink r:id="rId10" w:tgtFrame="_blank" w:history="1">
        <w:r w:rsidRPr="00196438">
          <w:rPr>
            <w:rStyle w:val="Hyperlink"/>
            <w:rFonts w:ascii="Arial" w:hAnsi="Arial" w:cs="Arial"/>
          </w:rPr>
          <w:t>Click Here for Faith &amp; Message</w:t>
        </w:r>
      </w:hyperlink>
    </w:p>
    <w:p w14:paraId="23843F75" w14:textId="617D9EED" w:rsidR="00196438" w:rsidRPr="00196438" w:rsidRDefault="00196438" w:rsidP="00196438">
      <w:pPr>
        <w:rPr>
          <w:rFonts w:ascii="Arial" w:hAnsi="Arial" w:cs="Arial"/>
        </w:rPr>
      </w:pPr>
      <w:r w:rsidRPr="00196438">
        <w:rPr>
          <w:rFonts w:ascii="Arial" w:hAnsi="Arial" w:cs="Arial"/>
          <w:b/>
          <w:bCs/>
        </w:rPr>
        <w:lastRenderedPageBreak/>
        <w:t>Accreditation:</w:t>
      </w:r>
      <w:r w:rsidRPr="00196438">
        <w:rPr>
          <w:rFonts w:ascii="Arial" w:hAnsi="Arial" w:cs="Arial"/>
        </w:rPr>
        <w:br/>
      </w:r>
      <w:r w:rsidRPr="00196438">
        <w:rPr>
          <w:rFonts w:ascii="Arial" w:hAnsi="Arial" w:cs="Arial"/>
        </w:rPr>
        <w:br/>
        <w:t>Government Status Recognition – State of Florida</w:t>
      </w:r>
      <w:r w:rsidR="006643E4">
        <w:rPr>
          <w:rFonts w:ascii="Arial" w:hAnsi="Arial" w:cs="Arial"/>
        </w:rPr>
        <w:t xml:space="preserve"> </w:t>
      </w:r>
      <w:r w:rsidR="006643E4" w:rsidRPr="006643E4">
        <w:rPr>
          <w:rFonts w:ascii="Arial" w:hAnsi="Arial" w:cs="Arial"/>
          <w:color w:val="EE0000"/>
        </w:rPr>
        <w:t xml:space="preserve"> </w:t>
      </w:r>
      <w:r w:rsidRPr="00196438">
        <w:rPr>
          <w:rFonts w:ascii="Arial" w:hAnsi="Arial" w:cs="Arial"/>
        </w:rPr>
        <w:br/>
      </w:r>
      <w:r w:rsidRPr="00196438">
        <w:rPr>
          <w:rFonts w:ascii="Arial" w:hAnsi="Arial" w:cs="Arial"/>
        </w:rPr>
        <w:br/>
      </w:r>
      <w:proofErr w:type="spellStart"/>
      <w:r w:rsidRPr="00196438">
        <w:rPr>
          <w:rFonts w:ascii="Arial" w:hAnsi="Arial" w:cs="Arial"/>
        </w:rPr>
        <w:t>Florida</w:t>
      </w:r>
      <w:proofErr w:type="spellEnd"/>
      <w:r w:rsidRPr="00196438">
        <w:rPr>
          <w:rFonts w:ascii="Arial" w:hAnsi="Arial" w:cs="Arial"/>
        </w:rPr>
        <w:t xml:space="preserve"> Department of Education Recognizes North Florida Christian College &amp; Theological Seminary as a Registered Religious Institution and Seminary, as having complied with Section 1005.06(1)(f), of the Florida statutes pursuant to religious educational institutions.  </w:t>
      </w:r>
      <w:r w:rsidRPr="00196438">
        <w:rPr>
          <w:rFonts w:ascii="Arial" w:hAnsi="Arial" w:cs="Arial"/>
        </w:rPr>
        <w:br/>
      </w:r>
      <w:r w:rsidRPr="00196438">
        <w:rPr>
          <w:rFonts w:ascii="Arial" w:hAnsi="Arial" w:cs="Arial"/>
        </w:rPr>
        <w:br/>
        <w:t>NFCC is a member of the American Association of Christian Counselors. </w:t>
      </w:r>
      <w:r w:rsidRPr="00196438">
        <w:rPr>
          <w:rFonts w:ascii="Arial" w:hAnsi="Arial" w:cs="Arial"/>
        </w:rPr>
        <w:br/>
      </w:r>
      <w:r w:rsidRPr="00196438">
        <w:rPr>
          <w:rFonts w:ascii="Arial" w:hAnsi="Arial" w:cs="Arial"/>
        </w:rPr>
        <w:br/>
        <w:t>NFCC is also a member of the North American Association of Christians in Social Work. NACSW is a non-profit Christian social work organization. Their mission is to equip their members to integrate Christian faith and professional social work practice. Members of NACSW represent a rich diversity of Christian denominations.</w:t>
      </w:r>
      <w:r w:rsidRPr="00196438">
        <w:rPr>
          <w:rFonts w:ascii="Arial" w:hAnsi="Arial" w:cs="Arial"/>
        </w:rPr>
        <w:br/>
      </w:r>
      <w:r w:rsidRPr="00196438">
        <w:rPr>
          <w:rFonts w:ascii="Arial" w:hAnsi="Arial" w:cs="Arial"/>
        </w:rPr>
        <w:br/>
      </w:r>
      <w:r w:rsidRPr="00196438">
        <w:rPr>
          <w:rFonts w:ascii="Arial" w:hAnsi="Arial" w:cs="Arial"/>
          <w:b/>
          <w:bCs/>
        </w:rPr>
        <w:t>We are not accredited at this time with any regional accrediting agencies</w:t>
      </w:r>
      <w:r w:rsidRPr="00196438">
        <w:rPr>
          <w:rFonts w:ascii="Arial" w:hAnsi="Arial" w:cs="Arial"/>
        </w:rPr>
        <w:t>. However, we have operated, successfully, as a school of ministry for over 30 years with students graduating and serving in a variety of areas</w:t>
      </w:r>
      <w:r w:rsidR="00216111">
        <w:rPr>
          <w:rFonts w:ascii="Arial" w:hAnsi="Arial" w:cs="Arial"/>
        </w:rPr>
        <w:t>,</w:t>
      </w:r>
      <w:r w:rsidRPr="00196438">
        <w:rPr>
          <w:rFonts w:ascii="Arial" w:hAnsi="Arial" w:cs="Arial"/>
        </w:rPr>
        <w:t xml:space="preserve"> including bible teaching, pastoring, missionary work, and Christian counseling. NFCC clearly understands the purpose of accreditation. As noted by the US Department of Education, and all US DOE-recognized accreditors, accreditation is a voluntary process. However, we do plan to seek regional accreditation in the future.  </w:t>
      </w:r>
    </w:p>
    <w:p w14:paraId="578AD7E3" w14:textId="77777777" w:rsidR="0068592A" w:rsidRPr="0068592A" w:rsidRDefault="0068592A" w:rsidP="00A55514">
      <w:pPr>
        <w:rPr>
          <w:rFonts w:ascii="Arial" w:hAnsi="Arial" w:cs="Arial"/>
          <w:b/>
          <w:bCs/>
        </w:rPr>
      </w:pPr>
    </w:p>
    <w:p w14:paraId="17EB1C65" w14:textId="77777777" w:rsidR="0068592A" w:rsidRDefault="0017160B" w:rsidP="00A55514">
      <w:pPr>
        <w:rPr>
          <w:rFonts w:ascii="Arial" w:hAnsi="Arial" w:cs="Arial"/>
          <w:b/>
          <w:bCs/>
        </w:rPr>
      </w:pPr>
      <w:r w:rsidRPr="0068592A">
        <w:rPr>
          <w:rFonts w:ascii="Arial" w:hAnsi="Arial" w:cs="Arial"/>
          <w:b/>
          <w:bCs/>
        </w:rPr>
        <w:t>PHILOSOPHY OF EDUCATION</w:t>
      </w:r>
      <w:r w:rsidR="0068592A">
        <w:rPr>
          <w:rFonts w:ascii="Arial" w:hAnsi="Arial" w:cs="Arial"/>
          <w:b/>
          <w:bCs/>
        </w:rPr>
        <w:t>:</w:t>
      </w:r>
    </w:p>
    <w:p w14:paraId="767B6929" w14:textId="77777777" w:rsidR="003458BC" w:rsidRDefault="0017160B" w:rsidP="00A55514">
      <w:pPr>
        <w:rPr>
          <w:rFonts w:ascii="Arial" w:hAnsi="Arial" w:cs="Arial"/>
        </w:rPr>
      </w:pPr>
      <w:r w:rsidRPr="0017160B">
        <w:rPr>
          <w:rFonts w:ascii="Arial" w:hAnsi="Arial" w:cs="Arial"/>
        </w:rPr>
        <w:t xml:space="preserve">It is the purpose of </w:t>
      </w:r>
      <w:r w:rsidR="0068592A">
        <w:rPr>
          <w:rFonts w:ascii="Arial" w:hAnsi="Arial" w:cs="Arial"/>
        </w:rPr>
        <w:t>NFCC</w:t>
      </w:r>
      <w:r w:rsidRPr="0017160B">
        <w:rPr>
          <w:rFonts w:ascii="Arial" w:hAnsi="Arial" w:cs="Arial"/>
        </w:rPr>
        <w:t xml:space="preserve"> to contribute to the development of our students in the areas of Christian character, academic skills, subject mastery, Biblical understanding, and practical wisdom. We believe that Christian character and practical wisdom are best achieved through a cooperative effort with the local church. </w:t>
      </w:r>
    </w:p>
    <w:p w14:paraId="413AFE22" w14:textId="77777777" w:rsidR="00081632" w:rsidRDefault="0017160B" w:rsidP="00A55514">
      <w:pPr>
        <w:rPr>
          <w:rFonts w:ascii="Arial" w:hAnsi="Arial" w:cs="Arial"/>
        </w:rPr>
      </w:pPr>
      <w:r w:rsidRPr="0017160B">
        <w:rPr>
          <w:rFonts w:ascii="Arial" w:hAnsi="Arial" w:cs="Arial"/>
        </w:rPr>
        <w:t xml:space="preserve">Academic skills and subject mastery are accomplished through clear explanation and responsive repetition, such as that found in our workbooks. There is no beneficial understanding apart from a Biblical understanding (Eph. 4:17-24). Our entire curriculum is written from a Biblical viewpoint. </w:t>
      </w:r>
    </w:p>
    <w:p w14:paraId="61931F04" w14:textId="77777777" w:rsidR="00081632" w:rsidRDefault="0017160B" w:rsidP="00A55514">
      <w:pPr>
        <w:rPr>
          <w:rFonts w:ascii="Arial" w:hAnsi="Arial" w:cs="Arial"/>
        </w:rPr>
      </w:pPr>
      <w:r w:rsidRPr="0017160B">
        <w:rPr>
          <w:rFonts w:ascii="Arial" w:hAnsi="Arial" w:cs="Arial"/>
        </w:rPr>
        <w:t xml:space="preserve">We firmly believe that conclusions about life and reality must be based on the Word of God above all other experience and research. We believe study methods should be individualized (You study to show thyself approved...), and if at all possible, directed by the pastor/teacher (II Tim 2:15; 2). </w:t>
      </w:r>
    </w:p>
    <w:p w14:paraId="49259069" w14:textId="16CA5C03" w:rsidR="00081632" w:rsidRDefault="0017160B" w:rsidP="00A55514">
      <w:pPr>
        <w:rPr>
          <w:rFonts w:ascii="Arial" w:hAnsi="Arial" w:cs="Arial"/>
        </w:rPr>
      </w:pPr>
      <w:r w:rsidRPr="0017160B">
        <w:rPr>
          <w:rFonts w:ascii="Arial" w:hAnsi="Arial" w:cs="Arial"/>
        </w:rPr>
        <w:lastRenderedPageBreak/>
        <w:t>We believe the product of higher education should be a Christian servant, skilled in the Word of God, trained in an area of service, and able to effectively use his</w:t>
      </w:r>
      <w:r w:rsidR="00CD1695">
        <w:rPr>
          <w:rFonts w:ascii="Arial" w:hAnsi="Arial" w:cs="Arial"/>
        </w:rPr>
        <w:t>/her</w:t>
      </w:r>
      <w:r w:rsidRPr="0017160B">
        <w:rPr>
          <w:rFonts w:ascii="Arial" w:hAnsi="Arial" w:cs="Arial"/>
        </w:rPr>
        <w:t xml:space="preserve"> education to the glory of God. </w:t>
      </w:r>
    </w:p>
    <w:p w14:paraId="3A39BDF7" w14:textId="77777777" w:rsidR="00081632" w:rsidRDefault="0017160B" w:rsidP="00A55514">
      <w:pPr>
        <w:rPr>
          <w:rFonts w:ascii="Arial" w:hAnsi="Arial" w:cs="Arial"/>
          <w:b/>
          <w:bCs/>
        </w:rPr>
      </w:pPr>
      <w:r w:rsidRPr="00081632">
        <w:rPr>
          <w:rFonts w:ascii="Arial" w:hAnsi="Arial" w:cs="Arial"/>
          <w:b/>
          <w:bCs/>
        </w:rPr>
        <w:t>Statement of Faith</w:t>
      </w:r>
      <w:r w:rsidR="00081632">
        <w:rPr>
          <w:rFonts w:ascii="Arial" w:hAnsi="Arial" w:cs="Arial"/>
          <w:b/>
          <w:bCs/>
        </w:rPr>
        <w:t>:</w:t>
      </w:r>
    </w:p>
    <w:p w14:paraId="0D2DAB7A" w14:textId="1453EB29" w:rsidR="00DE7A16" w:rsidRDefault="0017160B" w:rsidP="00A55514">
      <w:pPr>
        <w:rPr>
          <w:rFonts w:ascii="Arial" w:hAnsi="Arial" w:cs="Arial"/>
        </w:rPr>
      </w:pPr>
      <w:r w:rsidRPr="00081632">
        <w:rPr>
          <w:rFonts w:ascii="Arial" w:hAnsi="Arial" w:cs="Arial"/>
          <w:b/>
          <w:bCs/>
        </w:rPr>
        <w:t>1</w:t>
      </w:r>
      <w:r w:rsidRPr="0017160B">
        <w:rPr>
          <w:rFonts w:ascii="Arial" w:hAnsi="Arial" w:cs="Arial"/>
        </w:rPr>
        <w:t xml:space="preserve">. We believe the Bible is the inspired, inerrant, infallible, authoritative Word of God and is the </w:t>
      </w:r>
      <w:r w:rsidR="00631398">
        <w:rPr>
          <w:rFonts w:ascii="Arial" w:hAnsi="Arial" w:cs="Arial"/>
        </w:rPr>
        <w:t>all-sufficient</w:t>
      </w:r>
      <w:r w:rsidRPr="0017160B">
        <w:rPr>
          <w:rFonts w:ascii="Arial" w:hAnsi="Arial" w:cs="Arial"/>
        </w:rPr>
        <w:t xml:space="preserve"> rule in matters of faith and practice. </w:t>
      </w:r>
    </w:p>
    <w:p w14:paraId="3658384C" w14:textId="77777777" w:rsidR="00DE7A16" w:rsidRDefault="0017160B" w:rsidP="00A55514">
      <w:pPr>
        <w:rPr>
          <w:rFonts w:ascii="Arial" w:hAnsi="Arial" w:cs="Arial"/>
        </w:rPr>
      </w:pPr>
      <w:r w:rsidRPr="00DE7A16">
        <w:rPr>
          <w:rFonts w:ascii="Arial" w:hAnsi="Arial" w:cs="Arial"/>
          <w:b/>
          <w:bCs/>
        </w:rPr>
        <w:t>2.</w:t>
      </w:r>
      <w:r w:rsidRPr="0017160B">
        <w:rPr>
          <w:rFonts w:ascii="Arial" w:hAnsi="Arial" w:cs="Arial"/>
        </w:rPr>
        <w:t xml:space="preserve"> We believe in the historical accuracy of all Biblical accounts including: special creation as it occurred during six literal days, the existence of Adam and Eve as the progenitors of all people, the fall and resultant divine curse on creation, and the worldwide flood. </w:t>
      </w:r>
    </w:p>
    <w:p w14:paraId="3CE924A2" w14:textId="62DA0DED" w:rsidR="00D244A2" w:rsidRDefault="0017160B" w:rsidP="00A55514">
      <w:pPr>
        <w:rPr>
          <w:rFonts w:ascii="Arial" w:hAnsi="Arial" w:cs="Arial"/>
        </w:rPr>
      </w:pPr>
      <w:r w:rsidRPr="00DE7A16">
        <w:rPr>
          <w:rFonts w:ascii="Arial" w:hAnsi="Arial" w:cs="Arial"/>
          <w:b/>
          <w:bCs/>
        </w:rPr>
        <w:t>3</w:t>
      </w:r>
      <w:r w:rsidRPr="0017160B">
        <w:rPr>
          <w:rFonts w:ascii="Arial" w:hAnsi="Arial" w:cs="Arial"/>
        </w:rPr>
        <w:t>. We believe in the triune God, existing in three persons: Father, Son, and Holy Spirit. These three are co-eternal and co-equal from all eternity, each with distinct personalities</w:t>
      </w:r>
      <w:r w:rsidR="00D244A2">
        <w:rPr>
          <w:rFonts w:ascii="Arial" w:hAnsi="Arial" w:cs="Arial"/>
        </w:rPr>
        <w:t xml:space="preserve">, </w:t>
      </w:r>
      <w:r w:rsidRPr="0017160B">
        <w:rPr>
          <w:rFonts w:ascii="Arial" w:hAnsi="Arial" w:cs="Arial"/>
        </w:rPr>
        <w:t>but of one essence. God is sovereign, unchangeable</w:t>
      </w:r>
      <w:r w:rsidR="008D549A">
        <w:rPr>
          <w:rFonts w:ascii="Arial" w:hAnsi="Arial" w:cs="Arial"/>
        </w:rPr>
        <w:t>,</w:t>
      </w:r>
      <w:r w:rsidRPr="0017160B">
        <w:rPr>
          <w:rFonts w:ascii="Arial" w:hAnsi="Arial" w:cs="Arial"/>
        </w:rPr>
        <w:t xml:space="preserve"> and perfect in all His attributes. He is worthy of honor, adoration, and obedience. </w:t>
      </w:r>
    </w:p>
    <w:p w14:paraId="1579CBDB" w14:textId="77777777" w:rsidR="00B00970" w:rsidRDefault="0017160B" w:rsidP="00A55514">
      <w:pPr>
        <w:rPr>
          <w:rFonts w:ascii="Arial" w:hAnsi="Arial" w:cs="Arial"/>
        </w:rPr>
      </w:pPr>
      <w:r w:rsidRPr="00D244A2">
        <w:rPr>
          <w:rFonts w:ascii="Arial" w:hAnsi="Arial" w:cs="Arial"/>
          <w:b/>
          <w:bCs/>
        </w:rPr>
        <w:t>4.</w:t>
      </w:r>
      <w:r w:rsidRPr="0017160B">
        <w:rPr>
          <w:rFonts w:ascii="Arial" w:hAnsi="Arial" w:cs="Arial"/>
        </w:rPr>
        <w:t xml:space="preserve"> We believe Jesus Christ is the Son of God, born miraculously of a virgin, sinless in His humanity, and complete in His deity as the second person in the Trinity. His suffering and literal death was a substitutionary sacrifice for the sin of the world. He was buried and rose again bodily and ascended into heaven. </w:t>
      </w:r>
    </w:p>
    <w:p w14:paraId="7905BCBD" w14:textId="77777777" w:rsidR="00B00970" w:rsidRDefault="0017160B" w:rsidP="00A55514">
      <w:pPr>
        <w:rPr>
          <w:rFonts w:ascii="Arial" w:hAnsi="Arial" w:cs="Arial"/>
        </w:rPr>
      </w:pPr>
      <w:r w:rsidRPr="00B00970">
        <w:rPr>
          <w:rFonts w:ascii="Arial" w:hAnsi="Arial" w:cs="Arial"/>
          <w:b/>
          <w:bCs/>
        </w:rPr>
        <w:t>5</w:t>
      </w:r>
      <w:r w:rsidRPr="0017160B">
        <w:rPr>
          <w:rFonts w:ascii="Arial" w:hAnsi="Arial" w:cs="Arial"/>
        </w:rPr>
        <w:t xml:space="preserve">. We believe that man is totally depraved and salvation from the eternal penalty of sin is provided solely by the grace of God through personal faith in His person and work. </w:t>
      </w:r>
    </w:p>
    <w:p w14:paraId="219ACB2C" w14:textId="52A53C51" w:rsidR="00B00970" w:rsidRDefault="0017160B" w:rsidP="00A55514">
      <w:pPr>
        <w:rPr>
          <w:rFonts w:ascii="Arial" w:hAnsi="Arial" w:cs="Arial"/>
        </w:rPr>
      </w:pPr>
      <w:r w:rsidRPr="00B00970">
        <w:rPr>
          <w:rFonts w:ascii="Arial" w:hAnsi="Arial" w:cs="Arial"/>
          <w:b/>
          <w:bCs/>
        </w:rPr>
        <w:t>6.</w:t>
      </w:r>
      <w:r w:rsidRPr="0017160B">
        <w:rPr>
          <w:rFonts w:ascii="Arial" w:hAnsi="Arial" w:cs="Arial"/>
        </w:rPr>
        <w:t xml:space="preserve"> We believe in the personal work of the Holy Spirit</w:t>
      </w:r>
      <w:r w:rsidR="00F425EE">
        <w:rPr>
          <w:rFonts w:ascii="Arial" w:hAnsi="Arial" w:cs="Arial"/>
        </w:rPr>
        <w:t>,</w:t>
      </w:r>
      <w:r w:rsidRPr="0017160B">
        <w:rPr>
          <w:rFonts w:ascii="Arial" w:hAnsi="Arial" w:cs="Arial"/>
        </w:rPr>
        <w:t xml:space="preserve"> which includes conviction of sin, regeneration of sinners, and indwelling believers. </w:t>
      </w:r>
    </w:p>
    <w:p w14:paraId="78B5904F" w14:textId="77777777" w:rsidR="0052311B" w:rsidRDefault="0017160B" w:rsidP="00A55514">
      <w:pPr>
        <w:rPr>
          <w:rFonts w:ascii="Arial" w:hAnsi="Arial" w:cs="Arial"/>
        </w:rPr>
      </w:pPr>
      <w:r w:rsidRPr="00B00970">
        <w:rPr>
          <w:rFonts w:ascii="Arial" w:hAnsi="Arial" w:cs="Arial"/>
          <w:b/>
          <w:bCs/>
        </w:rPr>
        <w:t>7</w:t>
      </w:r>
      <w:r w:rsidRPr="0017160B">
        <w:rPr>
          <w:rFonts w:ascii="Arial" w:hAnsi="Arial" w:cs="Arial"/>
        </w:rPr>
        <w:t xml:space="preserve">. We believe that Satan is a fallen angel, the archenemy of God and man, the unholy god of this world, for whom the place of eternal punishment was prepared, where all who die outside of Christ shall be </w:t>
      </w:r>
      <w:r w:rsidR="0052311B">
        <w:rPr>
          <w:rFonts w:ascii="Arial" w:hAnsi="Arial" w:cs="Arial"/>
        </w:rPr>
        <w:t xml:space="preserve">lost for </w:t>
      </w:r>
      <w:r w:rsidRPr="0017160B">
        <w:rPr>
          <w:rFonts w:ascii="Arial" w:hAnsi="Arial" w:cs="Arial"/>
        </w:rPr>
        <w:t xml:space="preserve">eternity. </w:t>
      </w:r>
    </w:p>
    <w:p w14:paraId="5EE5188E" w14:textId="149A2622" w:rsidR="008F0B5D" w:rsidRDefault="0017160B" w:rsidP="00A55514">
      <w:pPr>
        <w:rPr>
          <w:rFonts w:ascii="Arial" w:hAnsi="Arial" w:cs="Arial"/>
        </w:rPr>
      </w:pPr>
      <w:r w:rsidRPr="00550093">
        <w:rPr>
          <w:rFonts w:ascii="Arial" w:hAnsi="Arial" w:cs="Arial"/>
          <w:b/>
          <w:bCs/>
        </w:rPr>
        <w:t>8</w:t>
      </w:r>
      <w:r w:rsidRPr="0017160B">
        <w:rPr>
          <w:rFonts w:ascii="Arial" w:hAnsi="Arial" w:cs="Arial"/>
        </w:rPr>
        <w:t>. We believe in the bodily return of Christ to establish His literal eternal Kingdom</w:t>
      </w:r>
    </w:p>
    <w:p w14:paraId="40AFE76B" w14:textId="77777777" w:rsidR="0017160B" w:rsidRDefault="0017160B" w:rsidP="00A55514">
      <w:pPr>
        <w:rPr>
          <w:rFonts w:ascii="Arial" w:hAnsi="Arial" w:cs="Arial"/>
        </w:rPr>
      </w:pPr>
    </w:p>
    <w:p w14:paraId="3C1F1037" w14:textId="77777777" w:rsidR="0017160B" w:rsidRPr="004E4AB0" w:rsidRDefault="0017160B" w:rsidP="00A55514">
      <w:pPr>
        <w:rPr>
          <w:rFonts w:ascii="Arial" w:hAnsi="Arial" w:cs="Arial"/>
        </w:rPr>
      </w:pPr>
    </w:p>
    <w:p w14:paraId="17CF706E" w14:textId="0AAD9202" w:rsidR="008F0B5D" w:rsidRPr="004E4AB0" w:rsidRDefault="004F3DFE" w:rsidP="00A55514">
      <w:pPr>
        <w:rPr>
          <w:rFonts w:ascii="Arial" w:hAnsi="Arial" w:cs="Arial"/>
          <w:b/>
          <w:bCs/>
        </w:rPr>
      </w:pPr>
      <w:r w:rsidRPr="004E4AB0">
        <w:rPr>
          <w:rFonts w:ascii="Arial" w:hAnsi="Arial" w:cs="Arial"/>
          <w:b/>
          <w:bCs/>
        </w:rPr>
        <w:t xml:space="preserve">Admissions and </w:t>
      </w:r>
      <w:r w:rsidR="000D5E6F" w:rsidRPr="004E4AB0">
        <w:rPr>
          <w:rFonts w:ascii="Arial" w:hAnsi="Arial" w:cs="Arial"/>
          <w:b/>
          <w:bCs/>
        </w:rPr>
        <w:t>E</w:t>
      </w:r>
      <w:r w:rsidR="009C004E" w:rsidRPr="004E4AB0">
        <w:rPr>
          <w:rFonts w:ascii="Arial" w:hAnsi="Arial" w:cs="Arial"/>
          <w:b/>
          <w:bCs/>
        </w:rPr>
        <w:t>ducational</w:t>
      </w:r>
      <w:r w:rsidR="000D5E6F" w:rsidRPr="004E4AB0">
        <w:rPr>
          <w:rFonts w:ascii="Arial" w:hAnsi="Arial" w:cs="Arial"/>
          <w:b/>
          <w:bCs/>
        </w:rPr>
        <w:t xml:space="preserve"> P</w:t>
      </w:r>
      <w:r w:rsidR="009C004E" w:rsidRPr="004E4AB0">
        <w:rPr>
          <w:rFonts w:ascii="Arial" w:hAnsi="Arial" w:cs="Arial"/>
          <w:b/>
          <w:bCs/>
        </w:rPr>
        <w:t xml:space="preserve">rograms: </w:t>
      </w:r>
    </w:p>
    <w:p w14:paraId="08475890" w14:textId="3C013085" w:rsidR="00771301" w:rsidRPr="004E4AB0" w:rsidRDefault="004F3DFE" w:rsidP="00A55514">
      <w:pPr>
        <w:rPr>
          <w:rFonts w:ascii="Arial" w:hAnsi="Arial" w:cs="Arial"/>
        </w:rPr>
      </w:pPr>
      <w:r w:rsidRPr="004E4AB0">
        <w:rPr>
          <w:rFonts w:ascii="Arial" w:hAnsi="Arial" w:cs="Arial"/>
        </w:rPr>
        <w:t>All students must be Bible-believing Christians who have demonstrated a personal relationship with Jesus Christ. Undergraduate candidates must have a high school diploma or GED. Applicants</w:t>
      </w:r>
      <w:r w:rsidR="00B56862" w:rsidRPr="004E4AB0">
        <w:rPr>
          <w:rFonts w:ascii="Arial" w:hAnsi="Arial" w:cs="Arial"/>
        </w:rPr>
        <w:t xml:space="preserve"> enrolling in the m</w:t>
      </w:r>
      <w:r w:rsidRPr="004E4AB0">
        <w:rPr>
          <w:rFonts w:ascii="Arial" w:hAnsi="Arial" w:cs="Arial"/>
        </w:rPr>
        <w:t xml:space="preserve">aster’s program are required to have a four-year </w:t>
      </w:r>
      <w:r w:rsidR="00B56862" w:rsidRPr="004E4AB0">
        <w:rPr>
          <w:rFonts w:ascii="Arial" w:hAnsi="Arial" w:cs="Arial"/>
        </w:rPr>
        <w:t>bachelor’s</w:t>
      </w:r>
      <w:r w:rsidRPr="004E4AB0">
        <w:rPr>
          <w:rFonts w:ascii="Arial" w:hAnsi="Arial" w:cs="Arial"/>
        </w:rPr>
        <w:t xml:space="preserve"> degree or equivalent with a GPA of 2.5 or better. </w:t>
      </w:r>
      <w:r w:rsidR="00B56862" w:rsidRPr="004E4AB0">
        <w:rPr>
          <w:rFonts w:ascii="Arial" w:hAnsi="Arial" w:cs="Arial"/>
        </w:rPr>
        <w:t xml:space="preserve"> </w:t>
      </w:r>
    </w:p>
    <w:p w14:paraId="28A40F2B" w14:textId="4CC4BEF5" w:rsidR="00751D85" w:rsidRPr="00751D85" w:rsidRDefault="00751D85" w:rsidP="00751D85">
      <w:pPr>
        <w:rPr>
          <w:rFonts w:ascii="Arial" w:hAnsi="Arial" w:cs="Arial"/>
        </w:rPr>
      </w:pPr>
      <w:r w:rsidRPr="00751D85">
        <w:rPr>
          <w:rFonts w:ascii="Arial" w:hAnsi="Arial" w:cs="Arial"/>
        </w:rPr>
        <w:lastRenderedPageBreak/>
        <w:t xml:space="preserve">NFCC has a no-cost open enrollment process. Please email us with your intent to become a student and acknowledge that you agree to our doctrinal qualification statement found on the About Us page </w:t>
      </w:r>
      <w:r w:rsidR="007F34FE" w:rsidRPr="00751D85">
        <w:rPr>
          <w:rFonts w:ascii="Arial" w:hAnsi="Arial" w:cs="Arial"/>
        </w:rPr>
        <w:t>on</w:t>
      </w:r>
      <w:r w:rsidRPr="00751D85">
        <w:rPr>
          <w:rFonts w:ascii="Arial" w:hAnsi="Arial" w:cs="Arial"/>
        </w:rPr>
        <w:t xml:space="preserve"> </w:t>
      </w:r>
      <w:r w:rsidR="00665BD2" w:rsidRPr="004E4AB0">
        <w:rPr>
          <w:rFonts w:ascii="Arial" w:hAnsi="Arial" w:cs="Arial"/>
        </w:rPr>
        <w:t>our</w:t>
      </w:r>
      <w:r w:rsidRPr="00751D85">
        <w:rPr>
          <w:rFonts w:ascii="Arial" w:hAnsi="Arial" w:cs="Arial"/>
        </w:rPr>
        <w:t xml:space="preserve"> website. </w:t>
      </w:r>
    </w:p>
    <w:p w14:paraId="04AD22FF" w14:textId="7A2733D4" w:rsidR="00751D85" w:rsidRDefault="00751D85" w:rsidP="00751D85">
      <w:pPr>
        <w:rPr>
          <w:rFonts w:ascii="Arial" w:hAnsi="Arial" w:cs="Arial"/>
        </w:rPr>
      </w:pPr>
      <w:r w:rsidRPr="00751D85">
        <w:rPr>
          <w:rFonts w:ascii="Arial" w:hAnsi="Arial" w:cs="Arial"/>
        </w:rPr>
        <w:t>You must provide us with email documents verifying that you have a High School diploma or a GED. </w:t>
      </w:r>
    </w:p>
    <w:p w14:paraId="6528374B" w14:textId="29CA53DA" w:rsidR="00751D85" w:rsidRPr="00751D85" w:rsidRDefault="00751D85" w:rsidP="00751D85">
      <w:pPr>
        <w:rPr>
          <w:rFonts w:ascii="Arial" w:hAnsi="Arial" w:cs="Arial"/>
        </w:rPr>
      </w:pPr>
      <w:r w:rsidRPr="00751D85">
        <w:rPr>
          <w:rFonts w:ascii="Arial" w:hAnsi="Arial" w:cs="Arial"/>
        </w:rPr>
        <w:t xml:space="preserve">You should also email </w:t>
      </w:r>
      <w:r w:rsidR="001F20F3" w:rsidRPr="004E4AB0">
        <w:rPr>
          <w:rFonts w:ascii="Arial" w:hAnsi="Arial" w:cs="Arial"/>
        </w:rPr>
        <w:t>us with</w:t>
      </w:r>
      <w:r w:rsidRPr="00751D85">
        <w:rPr>
          <w:rFonts w:ascii="Arial" w:hAnsi="Arial" w:cs="Arial"/>
        </w:rPr>
        <w:t xml:space="preserve"> your resume and documents to verify your life and work experience. This will help us decide how many credits you may have earned through life and work experience. This will help us determine the courses you must complete to earn your degree.</w:t>
      </w:r>
    </w:p>
    <w:p w14:paraId="312B7C4C" w14:textId="55D8854B" w:rsidR="00751D85" w:rsidRPr="00751D85" w:rsidRDefault="00751D85" w:rsidP="00751D85">
      <w:pPr>
        <w:rPr>
          <w:rFonts w:ascii="Arial" w:hAnsi="Arial" w:cs="Arial"/>
        </w:rPr>
      </w:pPr>
      <w:r w:rsidRPr="00751D85">
        <w:rPr>
          <w:rFonts w:ascii="Arial" w:hAnsi="Arial" w:cs="Arial"/>
        </w:rPr>
        <w:t>We also need an unofficial copy of any earned college credits you have so far.    </w:t>
      </w:r>
    </w:p>
    <w:p w14:paraId="4140E546" w14:textId="61A1B58D" w:rsidR="00751D85" w:rsidRPr="004E4AB0" w:rsidRDefault="00751D85" w:rsidP="00751D85">
      <w:pPr>
        <w:rPr>
          <w:rFonts w:ascii="Arial" w:hAnsi="Arial" w:cs="Arial"/>
        </w:rPr>
      </w:pPr>
      <w:r w:rsidRPr="00751D85">
        <w:rPr>
          <w:rFonts w:ascii="Arial" w:hAnsi="Arial" w:cs="Arial"/>
        </w:rPr>
        <w:t>As soon as we receive the above information, you'll receive our decision about your interest in our school.   </w:t>
      </w:r>
    </w:p>
    <w:p w14:paraId="5341E2F3" w14:textId="77777777" w:rsidR="001F20F3" w:rsidRPr="004E4AB0" w:rsidRDefault="001F20F3" w:rsidP="00751D85">
      <w:pPr>
        <w:rPr>
          <w:rFonts w:ascii="Arial" w:hAnsi="Arial" w:cs="Arial"/>
        </w:rPr>
      </w:pPr>
    </w:p>
    <w:p w14:paraId="1842664D" w14:textId="77777777" w:rsidR="00F362DE" w:rsidRPr="00F362DE" w:rsidRDefault="00F362DE" w:rsidP="00F362DE">
      <w:pPr>
        <w:rPr>
          <w:rFonts w:ascii="Arial" w:hAnsi="Arial" w:cs="Arial"/>
        </w:rPr>
      </w:pPr>
      <w:r w:rsidRPr="00F362DE">
        <w:rPr>
          <w:rFonts w:ascii="Arial" w:hAnsi="Arial" w:cs="Arial"/>
          <w:b/>
          <w:bCs/>
        </w:rPr>
        <w:t>Degree Program Overview</w:t>
      </w:r>
      <w:r w:rsidRPr="00F362DE">
        <w:rPr>
          <w:rFonts w:ascii="Arial" w:hAnsi="Arial" w:cs="Arial"/>
        </w:rPr>
        <w:br/>
        <w:t> </w:t>
      </w:r>
    </w:p>
    <w:p w14:paraId="38E89B40" w14:textId="5F2EFD4C" w:rsidR="00F362DE" w:rsidRPr="00F362DE" w:rsidRDefault="00F362DE" w:rsidP="00F362DE">
      <w:pPr>
        <w:rPr>
          <w:rFonts w:ascii="Arial" w:hAnsi="Arial" w:cs="Arial"/>
        </w:rPr>
      </w:pPr>
      <w:r w:rsidRPr="00F362DE">
        <w:rPr>
          <w:rFonts w:ascii="Arial" w:hAnsi="Arial" w:cs="Arial"/>
        </w:rPr>
        <w:t>NFCC has Bible degree programs designed to meet your individual ministry goals.</w:t>
      </w:r>
      <w:r w:rsidRPr="00F362DE">
        <w:rPr>
          <w:rFonts w:ascii="Arial" w:hAnsi="Arial" w:cs="Arial"/>
        </w:rPr>
        <w:br/>
        <w:t>We're here to help you fulfill what God has called you to do: Share the good news of Jesus Christ, disciple believers</w:t>
      </w:r>
      <w:r w:rsidRPr="004E4AB0">
        <w:rPr>
          <w:rFonts w:ascii="Arial" w:hAnsi="Arial" w:cs="Arial"/>
        </w:rPr>
        <w:t xml:space="preserve">, </w:t>
      </w:r>
      <w:r w:rsidRPr="00F362DE">
        <w:rPr>
          <w:rFonts w:ascii="Arial" w:hAnsi="Arial" w:cs="Arial"/>
        </w:rPr>
        <w:t>and love people by helping them with their life struggles.   </w:t>
      </w:r>
    </w:p>
    <w:p w14:paraId="535637D0" w14:textId="2C356554" w:rsidR="00F362DE" w:rsidRPr="00F362DE" w:rsidRDefault="00F362DE" w:rsidP="00F362DE">
      <w:pPr>
        <w:rPr>
          <w:rFonts w:ascii="Arial" w:hAnsi="Arial" w:cs="Arial"/>
        </w:rPr>
      </w:pPr>
      <w:r w:rsidRPr="00F362DE">
        <w:rPr>
          <w:rFonts w:ascii="Arial" w:hAnsi="Arial" w:cs="Arial"/>
        </w:rPr>
        <w:t>We are here to support you, pray for you, and help you complete your Bible college degree.</w:t>
      </w:r>
    </w:p>
    <w:p w14:paraId="23940507" w14:textId="657FFD20" w:rsidR="00F362DE" w:rsidRPr="00F362DE" w:rsidRDefault="00F362DE" w:rsidP="00F362DE">
      <w:pPr>
        <w:rPr>
          <w:rFonts w:ascii="Arial" w:hAnsi="Arial" w:cs="Arial"/>
        </w:rPr>
      </w:pPr>
      <w:r w:rsidRPr="00F362DE">
        <w:rPr>
          <w:rFonts w:ascii="Arial" w:hAnsi="Arial" w:cs="Arial"/>
        </w:rPr>
        <w:t>​We offer four courses of study: Bible College and Seminary </w:t>
      </w:r>
    </w:p>
    <w:p w14:paraId="19FD4655" w14:textId="146AEAC4" w:rsidR="00F362DE" w:rsidRPr="00F362DE" w:rsidRDefault="00F362DE" w:rsidP="00F362DE">
      <w:pPr>
        <w:rPr>
          <w:rFonts w:ascii="Arial" w:hAnsi="Arial" w:cs="Arial"/>
        </w:rPr>
      </w:pPr>
      <w:r w:rsidRPr="00F362DE">
        <w:rPr>
          <w:rFonts w:ascii="Arial" w:hAnsi="Arial" w:cs="Arial"/>
          <w:b/>
          <w:bCs/>
        </w:rPr>
        <w:t>​Bible College:</w:t>
      </w:r>
      <w:r w:rsidR="0044637E" w:rsidRPr="004E4AB0">
        <w:rPr>
          <w:rFonts w:ascii="Arial" w:hAnsi="Arial" w:cs="Arial"/>
          <w:b/>
          <w:bCs/>
        </w:rPr>
        <w:t xml:space="preserve"> </w:t>
      </w:r>
      <w:r w:rsidRPr="00F362DE">
        <w:rPr>
          <w:rFonts w:ascii="Arial" w:hAnsi="Arial" w:cs="Arial"/>
        </w:rPr>
        <w:t xml:space="preserve">Bachelor of </w:t>
      </w:r>
      <w:r w:rsidR="000633DD">
        <w:rPr>
          <w:rFonts w:ascii="Arial" w:hAnsi="Arial" w:cs="Arial"/>
        </w:rPr>
        <w:t xml:space="preserve">Arts in </w:t>
      </w:r>
      <w:r w:rsidRPr="00F362DE">
        <w:rPr>
          <w:rFonts w:ascii="Arial" w:hAnsi="Arial" w:cs="Arial"/>
        </w:rPr>
        <w:t>Christian Counseling</w:t>
      </w:r>
      <w:r w:rsidR="007D0C79" w:rsidRPr="004E4AB0">
        <w:rPr>
          <w:rFonts w:ascii="Arial" w:hAnsi="Arial" w:cs="Arial"/>
        </w:rPr>
        <w:t xml:space="preserve"> and a </w:t>
      </w:r>
      <w:r w:rsidRPr="00F362DE">
        <w:rPr>
          <w:rFonts w:ascii="Arial" w:hAnsi="Arial" w:cs="Arial"/>
          <w:b/>
          <w:bCs/>
        </w:rPr>
        <w:t>​</w:t>
      </w:r>
      <w:r w:rsidRPr="00F362DE">
        <w:rPr>
          <w:rFonts w:ascii="Arial" w:hAnsi="Arial" w:cs="Arial"/>
        </w:rPr>
        <w:t>Master of Christian Social Work </w:t>
      </w:r>
    </w:p>
    <w:p w14:paraId="24E80E08" w14:textId="5F1781AF" w:rsidR="00F362DE" w:rsidRPr="00F362DE" w:rsidRDefault="00F362DE" w:rsidP="00F362DE">
      <w:pPr>
        <w:rPr>
          <w:rFonts w:ascii="Arial" w:hAnsi="Arial" w:cs="Arial"/>
        </w:rPr>
      </w:pPr>
      <w:r w:rsidRPr="00F362DE">
        <w:rPr>
          <w:rFonts w:ascii="Arial" w:hAnsi="Arial" w:cs="Arial"/>
          <w:b/>
          <w:bCs/>
        </w:rPr>
        <w:t>​Seminary:</w:t>
      </w:r>
      <w:r w:rsidR="007D0C79" w:rsidRPr="004E4AB0">
        <w:rPr>
          <w:rFonts w:ascii="Arial" w:hAnsi="Arial" w:cs="Arial"/>
          <w:b/>
          <w:bCs/>
        </w:rPr>
        <w:t xml:space="preserve"> </w:t>
      </w:r>
      <w:r w:rsidRPr="00F362DE">
        <w:rPr>
          <w:rFonts w:ascii="Arial" w:hAnsi="Arial" w:cs="Arial"/>
        </w:rPr>
        <w:t>Master of Arts in Biblical Studies</w:t>
      </w:r>
      <w:r w:rsidR="00B249C0" w:rsidRPr="004E4AB0">
        <w:rPr>
          <w:rFonts w:ascii="Arial" w:hAnsi="Arial" w:cs="Arial"/>
        </w:rPr>
        <w:t xml:space="preserve"> and a </w:t>
      </w:r>
      <w:r w:rsidRPr="00F362DE">
        <w:rPr>
          <w:rFonts w:ascii="Arial" w:hAnsi="Arial" w:cs="Arial"/>
        </w:rPr>
        <w:t>Master of Divinity</w:t>
      </w:r>
    </w:p>
    <w:p w14:paraId="756F2105" w14:textId="77777777" w:rsidR="00F362DE" w:rsidRPr="00F362DE" w:rsidRDefault="00F362DE" w:rsidP="00F362DE">
      <w:pPr>
        <w:rPr>
          <w:rFonts w:ascii="Arial" w:hAnsi="Arial" w:cs="Arial"/>
        </w:rPr>
      </w:pPr>
      <w:r w:rsidRPr="00F362DE">
        <w:rPr>
          <w:rFonts w:ascii="Arial" w:hAnsi="Arial" w:cs="Arial"/>
          <w:b/>
          <w:bCs/>
        </w:rPr>
        <w:t>​</w:t>
      </w:r>
    </w:p>
    <w:p w14:paraId="0DB1C27E" w14:textId="53379593" w:rsidR="00826907" w:rsidRPr="004E4AB0" w:rsidRDefault="0082468E" w:rsidP="00A55514">
      <w:pPr>
        <w:rPr>
          <w:rFonts w:ascii="Arial" w:hAnsi="Arial" w:cs="Arial"/>
          <w:b/>
          <w:bCs/>
        </w:rPr>
      </w:pPr>
      <w:r w:rsidRPr="004E4AB0">
        <w:rPr>
          <w:rFonts w:ascii="Arial" w:hAnsi="Arial" w:cs="Arial"/>
          <w:b/>
          <w:bCs/>
        </w:rPr>
        <w:t>Curricula Offered:</w:t>
      </w:r>
    </w:p>
    <w:p w14:paraId="345FDEAA"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The courses are structured in a simple format to provide students with a basic understanding of the main principles allowing the students to move through their degree courses and finish their programs at a faster pace.</w:t>
      </w:r>
    </w:p>
    <w:p w14:paraId="5CEDFFE4"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Fonts w:ascii="Arial" w:hAnsi="Arial" w:cs="Arial"/>
        </w:rPr>
        <w:t> </w:t>
      </w:r>
    </w:p>
    <w:p w14:paraId="317EA964"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Students study independently at their own pace, which allows those who are motivated to complete their studies much sooner than in traditionally controlled programs.</w:t>
      </w:r>
    </w:p>
    <w:p w14:paraId="633539D1"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w:t>
      </w:r>
    </w:p>
    <w:p w14:paraId="0BF7F4A0" w14:textId="7595EDB1"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lastRenderedPageBreak/>
        <w:t>We have self-paced degree programs</w:t>
      </w:r>
      <w:r w:rsidR="00D13BD4">
        <w:rPr>
          <w:rStyle w:val="wixui-rich-texttext"/>
          <w:rFonts w:ascii="Arial" w:eastAsiaTheme="majorEastAsia" w:hAnsi="Arial" w:cs="Arial"/>
          <w:bdr w:val="none" w:sz="0" w:space="0" w:color="auto" w:frame="1"/>
        </w:rPr>
        <w:t>,</w:t>
      </w:r>
      <w:r w:rsidRPr="004E4AB0">
        <w:rPr>
          <w:rStyle w:val="wixui-rich-texttext"/>
          <w:rFonts w:ascii="Arial" w:eastAsiaTheme="majorEastAsia" w:hAnsi="Arial" w:cs="Arial"/>
          <w:bdr w:val="none" w:sz="0" w:space="0" w:color="auto" w:frame="1"/>
        </w:rPr>
        <w:t xml:space="preserve"> which means you can study anytime and anywhere.</w:t>
      </w:r>
    </w:p>
    <w:p w14:paraId="42704E9B"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w:t>
      </w:r>
    </w:p>
    <w:p w14:paraId="698457CA" w14:textId="308E9391"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We are a 100% cloud-based ministry</w:t>
      </w:r>
      <w:r w:rsidR="00D13BD4">
        <w:rPr>
          <w:rStyle w:val="wixui-rich-texttext"/>
          <w:rFonts w:ascii="Arial" w:eastAsiaTheme="majorEastAsia" w:hAnsi="Arial" w:cs="Arial"/>
          <w:bdr w:val="none" w:sz="0" w:space="0" w:color="auto" w:frame="1"/>
        </w:rPr>
        <w:t>,</w:t>
      </w:r>
      <w:r w:rsidRPr="004E4AB0">
        <w:rPr>
          <w:rStyle w:val="wixui-rich-texttext"/>
          <w:rFonts w:ascii="Arial" w:eastAsiaTheme="majorEastAsia" w:hAnsi="Arial" w:cs="Arial"/>
          <w:bdr w:val="none" w:sz="0" w:space="0" w:color="auto" w:frame="1"/>
        </w:rPr>
        <w:t xml:space="preserve"> meaning we conduct all administrative duties completely online without the expense of a traditional office. We have a small team facilitating everything through online technologies.  </w:t>
      </w:r>
    </w:p>
    <w:p w14:paraId="1528C52A"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Fonts w:ascii="Arial" w:hAnsi="Arial" w:cs="Arial"/>
        </w:rPr>
        <w:t> </w:t>
      </w:r>
    </w:p>
    <w:p w14:paraId="58209B7F"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You choose a schedule that is convenient for you. Although you study at your own pace, there is always access to a personal Academic Advisor who will assist you when needed.</w:t>
      </w:r>
    </w:p>
    <w:p w14:paraId="75FA3CA9"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w:t>
      </w:r>
    </w:p>
    <w:p w14:paraId="1BF62452"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You will be required to complete a detailed workbook assignment for each course. The master's program will also require you to complete a certain amount of online video classes to obtain the necessary credits. Your completed workbook assignment must be validated and signed off by an approved proctor. Your proctor must be either your pastor or a local public school teacher. Your proctor is your choice, but they will be required to email the school when they have observed that you've completed your assigned course workbook. </w:t>
      </w:r>
    </w:p>
    <w:p w14:paraId="4CDC1A41"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  </w:t>
      </w:r>
    </w:p>
    <w:p w14:paraId="32E81FDB"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w:t>
      </w:r>
    </w:p>
    <w:p w14:paraId="0E1AF226"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
          <w:bCs/>
          <w:bdr w:val="none" w:sz="0" w:space="0" w:color="auto" w:frame="1"/>
        </w:rPr>
        <w:t>Admission and degree completion are structured in a simple five-step process: </w:t>
      </w:r>
    </w:p>
    <w:p w14:paraId="3AC84A43"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w:t>
      </w:r>
    </w:p>
    <w:p w14:paraId="30D5B77F"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1- Send an email of your intent to begin your studies and acknowledge you agree with our Christian beliefs. </w:t>
      </w:r>
    </w:p>
    <w:p w14:paraId="11ED3DBC"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w:t>
      </w:r>
    </w:p>
    <w:p w14:paraId="55660A6C"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2- To determine where you start, email your resume, ministry and life experience, and past college credits.      </w:t>
      </w:r>
    </w:p>
    <w:p w14:paraId="46AAA2C2"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Fonts w:ascii="Arial" w:hAnsi="Arial" w:cs="Arial"/>
        </w:rPr>
        <w:t> </w:t>
      </w:r>
    </w:p>
    <w:p w14:paraId="1B32B7EF"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3- Obtain a proctor for your studies and have him/her email the school to verify their commitment. </w:t>
      </w:r>
    </w:p>
    <w:p w14:paraId="03C6FBEF"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w:t>
      </w:r>
    </w:p>
    <w:p w14:paraId="03BBA478"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4- Communicate by email with your academic advisor concerning your course schedule.</w:t>
      </w:r>
    </w:p>
    <w:p w14:paraId="50A13C40"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w:t>
      </w:r>
    </w:p>
    <w:p w14:paraId="549146FB"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5- Choose your first course, order your workbook, and start your journey to completing your degree. </w:t>
      </w:r>
    </w:p>
    <w:p w14:paraId="645CDBF4"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w:t>
      </w:r>
    </w:p>
    <w:p w14:paraId="596F1880"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Fonts w:ascii="Arial" w:hAnsi="Arial" w:cs="Arial"/>
        </w:rPr>
        <w:t> </w:t>
      </w:r>
    </w:p>
    <w:p w14:paraId="160BBFD1"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Last but not least, pray for God to give you wisdom and discipline to complete what you have started.</w:t>
      </w:r>
    </w:p>
    <w:p w14:paraId="5BCA7C2E" w14:textId="77777777"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Fonts w:ascii="Arial" w:hAnsi="Arial" w:cs="Arial"/>
        </w:rPr>
        <w:t> </w:t>
      </w:r>
    </w:p>
    <w:p w14:paraId="774AC3E0" w14:textId="5ED4CED9" w:rsidR="00266D84" w:rsidRPr="004E4AB0" w:rsidRDefault="00266D84" w:rsidP="00266D84">
      <w:pPr>
        <w:pStyle w:val="font8"/>
        <w:spacing w:before="0" w:beforeAutospacing="0" w:after="0" w:afterAutospacing="0" w:line="293" w:lineRule="atLeast"/>
        <w:textAlignment w:val="baseline"/>
        <w:rPr>
          <w:rFonts w:ascii="Arial" w:hAnsi="Arial" w:cs="Arial"/>
        </w:rPr>
      </w:pPr>
      <w:r w:rsidRPr="004E4AB0">
        <w:rPr>
          <w:rStyle w:val="wixui-rich-texttext"/>
          <w:rFonts w:ascii="Arial" w:eastAsiaTheme="majorEastAsia" w:hAnsi="Arial" w:cs="Arial"/>
          <w:bdr w:val="none" w:sz="0" w:space="0" w:color="auto" w:frame="1"/>
        </w:rPr>
        <w:t xml:space="preserve">We are excited about your new journey with North Florida Christian College and Theological Seminary. Please understand we have a team of prayer warriors who will be lifting you to our Heavenly Father. Feel free to email us anytime </w:t>
      </w:r>
      <w:r w:rsidR="00304D0D">
        <w:rPr>
          <w:rStyle w:val="wixui-rich-texttext"/>
          <w:rFonts w:ascii="Arial" w:eastAsiaTheme="majorEastAsia" w:hAnsi="Arial" w:cs="Arial"/>
          <w:bdr w:val="none" w:sz="0" w:space="0" w:color="auto" w:frame="1"/>
        </w:rPr>
        <w:t>with any prayer concerns</w:t>
      </w:r>
      <w:r w:rsidRPr="004E4AB0">
        <w:rPr>
          <w:rStyle w:val="wixui-rich-texttext"/>
          <w:rFonts w:ascii="Arial" w:eastAsiaTheme="majorEastAsia" w:hAnsi="Arial" w:cs="Arial"/>
          <w:bdr w:val="none" w:sz="0" w:space="0" w:color="auto" w:frame="1"/>
        </w:rPr>
        <w:t>.</w:t>
      </w:r>
    </w:p>
    <w:p w14:paraId="44482C7A" w14:textId="77777777" w:rsidR="00F17FC9" w:rsidRDefault="00F17FC9" w:rsidP="00A55514">
      <w:r w:rsidRPr="00F17FC9">
        <w:rPr>
          <w:b/>
          <w:bCs/>
        </w:rPr>
        <w:lastRenderedPageBreak/>
        <w:t>GRADING</w:t>
      </w:r>
      <w:r>
        <w:t>:</w:t>
      </w:r>
    </w:p>
    <w:p w14:paraId="0EBC8E4C" w14:textId="7053AE7F" w:rsidR="0082468E" w:rsidRDefault="00F17FC9" w:rsidP="00A55514">
      <w:pPr>
        <w:rPr>
          <w:rFonts w:ascii="Arial" w:hAnsi="Arial" w:cs="Arial"/>
        </w:rPr>
      </w:pPr>
      <w:r>
        <w:t xml:space="preserve">A student's grade point average (GPA) is determined by dividing the sum of all grade points earned by the sum of all credit hours attempted. Note that only </w:t>
      </w:r>
      <w:r w:rsidR="002221E0">
        <w:t>NFCC</w:t>
      </w:r>
      <w:r>
        <w:t xml:space="preserve"> courses are counted in the GPA and not transfer courses earned elsewhere.</w:t>
      </w:r>
    </w:p>
    <w:p w14:paraId="7B1E57A9" w14:textId="21EAFB48" w:rsidR="006F492C" w:rsidRDefault="006B60A8" w:rsidP="00A55514">
      <w:pPr>
        <w:rPr>
          <w:rFonts w:ascii="Arial" w:hAnsi="Arial" w:cs="Arial"/>
        </w:rPr>
      </w:pPr>
      <w:r w:rsidRPr="006B60A8">
        <w:rPr>
          <w:rFonts w:ascii="Arial" w:hAnsi="Arial" w:cs="Arial"/>
        </w:rPr>
        <w:t>The numerical equivalents of letter grades are: Grade Description GPA</w:t>
      </w:r>
      <w:r w:rsidR="0006792F">
        <w:rPr>
          <w:rFonts w:ascii="Arial" w:hAnsi="Arial" w:cs="Arial"/>
        </w:rPr>
        <w:t xml:space="preserve"> </w:t>
      </w:r>
      <w:r w:rsidR="006F492C">
        <w:rPr>
          <w:rFonts w:ascii="Arial" w:hAnsi="Arial" w:cs="Arial"/>
        </w:rPr>
        <w:t>–</w:t>
      </w:r>
      <w:r w:rsidRPr="006B60A8">
        <w:rPr>
          <w:rFonts w:ascii="Arial" w:hAnsi="Arial" w:cs="Arial"/>
        </w:rPr>
        <w:t xml:space="preserve"> </w:t>
      </w:r>
    </w:p>
    <w:p w14:paraId="3D46DD66" w14:textId="34210653" w:rsidR="00486889" w:rsidRDefault="006B60A8" w:rsidP="00A55514">
      <w:pPr>
        <w:rPr>
          <w:rFonts w:ascii="Arial" w:hAnsi="Arial" w:cs="Arial"/>
        </w:rPr>
      </w:pPr>
      <w:r w:rsidRPr="006B60A8">
        <w:rPr>
          <w:rFonts w:ascii="Arial" w:hAnsi="Arial" w:cs="Arial"/>
        </w:rPr>
        <w:t>A+ Highest Passing Grade</w:t>
      </w:r>
      <w:r w:rsidR="00482870">
        <w:rPr>
          <w:rFonts w:ascii="Arial" w:hAnsi="Arial" w:cs="Arial"/>
        </w:rPr>
        <w:t>:</w:t>
      </w:r>
      <w:r w:rsidR="006F492C">
        <w:rPr>
          <w:rFonts w:ascii="Arial" w:hAnsi="Arial" w:cs="Arial"/>
        </w:rPr>
        <w:t xml:space="preserve"> </w:t>
      </w:r>
      <w:r w:rsidRPr="006B60A8">
        <w:rPr>
          <w:rFonts w:ascii="Arial" w:hAnsi="Arial" w:cs="Arial"/>
        </w:rPr>
        <w:t xml:space="preserve">4.0 A </w:t>
      </w:r>
    </w:p>
    <w:p w14:paraId="20C523AE" w14:textId="776CB224" w:rsidR="00E248EF" w:rsidRDefault="006B60A8" w:rsidP="00A55514">
      <w:pPr>
        <w:rPr>
          <w:rFonts w:ascii="Arial" w:hAnsi="Arial" w:cs="Arial"/>
        </w:rPr>
      </w:pPr>
      <w:r w:rsidRPr="006B60A8">
        <w:rPr>
          <w:rFonts w:ascii="Arial" w:hAnsi="Arial" w:cs="Arial"/>
        </w:rPr>
        <w:t>A-</w:t>
      </w:r>
      <w:r w:rsidR="00482870">
        <w:rPr>
          <w:rFonts w:ascii="Arial" w:hAnsi="Arial" w:cs="Arial"/>
        </w:rPr>
        <w:t xml:space="preserve"> </w:t>
      </w:r>
      <w:r w:rsidRPr="006B60A8">
        <w:rPr>
          <w:rFonts w:ascii="Arial" w:hAnsi="Arial" w:cs="Arial"/>
        </w:rPr>
        <w:t>3.7</w:t>
      </w:r>
      <w:r w:rsidR="00DF05BE">
        <w:rPr>
          <w:rFonts w:ascii="Arial" w:hAnsi="Arial" w:cs="Arial"/>
        </w:rPr>
        <w:t xml:space="preserve">, </w:t>
      </w:r>
      <w:r w:rsidRPr="006B60A8">
        <w:rPr>
          <w:rFonts w:ascii="Arial" w:hAnsi="Arial" w:cs="Arial"/>
        </w:rPr>
        <w:t>B+ 3.3</w:t>
      </w:r>
      <w:r w:rsidR="00DF05BE">
        <w:rPr>
          <w:rFonts w:ascii="Arial" w:hAnsi="Arial" w:cs="Arial"/>
        </w:rPr>
        <w:t xml:space="preserve">, </w:t>
      </w:r>
      <w:r w:rsidRPr="006B60A8">
        <w:rPr>
          <w:rFonts w:ascii="Arial" w:hAnsi="Arial" w:cs="Arial"/>
        </w:rPr>
        <w:t>B 3.0</w:t>
      </w:r>
      <w:r w:rsidR="00DF05BE">
        <w:rPr>
          <w:rFonts w:ascii="Arial" w:hAnsi="Arial" w:cs="Arial"/>
        </w:rPr>
        <w:t xml:space="preserve">, </w:t>
      </w:r>
      <w:r w:rsidRPr="006B60A8">
        <w:rPr>
          <w:rFonts w:ascii="Arial" w:hAnsi="Arial" w:cs="Arial"/>
        </w:rPr>
        <w:t>B- 2.7</w:t>
      </w:r>
      <w:r w:rsidR="00DF05BE">
        <w:rPr>
          <w:rFonts w:ascii="Arial" w:hAnsi="Arial" w:cs="Arial"/>
        </w:rPr>
        <w:t>,</w:t>
      </w:r>
      <w:r w:rsidRPr="006B60A8">
        <w:rPr>
          <w:rFonts w:ascii="Arial" w:hAnsi="Arial" w:cs="Arial"/>
        </w:rPr>
        <w:t xml:space="preserve"> C+ 2.3</w:t>
      </w:r>
      <w:r w:rsidR="00DF05BE">
        <w:rPr>
          <w:rFonts w:ascii="Arial" w:hAnsi="Arial" w:cs="Arial"/>
        </w:rPr>
        <w:t>,</w:t>
      </w:r>
      <w:r w:rsidRPr="006B60A8">
        <w:rPr>
          <w:rFonts w:ascii="Arial" w:hAnsi="Arial" w:cs="Arial"/>
        </w:rPr>
        <w:t xml:space="preserve"> C 2.0</w:t>
      </w:r>
      <w:r w:rsidR="00DF05BE">
        <w:rPr>
          <w:rFonts w:ascii="Arial" w:hAnsi="Arial" w:cs="Arial"/>
        </w:rPr>
        <w:t>,</w:t>
      </w:r>
      <w:r w:rsidRPr="006B60A8">
        <w:rPr>
          <w:rFonts w:ascii="Arial" w:hAnsi="Arial" w:cs="Arial"/>
        </w:rPr>
        <w:t xml:space="preserve"> C- 1.7</w:t>
      </w:r>
      <w:r w:rsidR="00DF05BE">
        <w:rPr>
          <w:rFonts w:ascii="Arial" w:hAnsi="Arial" w:cs="Arial"/>
        </w:rPr>
        <w:t>,</w:t>
      </w:r>
      <w:r w:rsidRPr="006B60A8">
        <w:rPr>
          <w:rFonts w:ascii="Arial" w:hAnsi="Arial" w:cs="Arial"/>
        </w:rPr>
        <w:t xml:space="preserve"> D+ 1.3</w:t>
      </w:r>
      <w:r w:rsidR="00DF05BE">
        <w:rPr>
          <w:rFonts w:ascii="Arial" w:hAnsi="Arial" w:cs="Arial"/>
        </w:rPr>
        <w:t>,</w:t>
      </w:r>
      <w:r w:rsidRPr="006B60A8">
        <w:rPr>
          <w:rFonts w:ascii="Arial" w:hAnsi="Arial" w:cs="Arial"/>
        </w:rPr>
        <w:t xml:space="preserve"> D 1.0</w:t>
      </w:r>
      <w:r w:rsidR="004023C6">
        <w:rPr>
          <w:rFonts w:ascii="Arial" w:hAnsi="Arial" w:cs="Arial"/>
        </w:rPr>
        <w:t>,</w:t>
      </w:r>
      <w:r w:rsidRPr="006B60A8">
        <w:rPr>
          <w:rFonts w:ascii="Arial" w:hAnsi="Arial" w:cs="Arial"/>
        </w:rPr>
        <w:t xml:space="preserve"> D- Lowest Passing Grade 0.7 F</w:t>
      </w:r>
      <w:r w:rsidR="004023C6">
        <w:rPr>
          <w:rFonts w:ascii="Arial" w:hAnsi="Arial" w:cs="Arial"/>
        </w:rPr>
        <w:t>,</w:t>
      </w:r>
      <w:r w:rsidRPr="006B60A8">
        <w:rPr>
          <w:rFonts w:ascii="Arial" w:hAnsi="Arial" w:cs="Arial"/>
        </w:rPr>
        <w:t xml:space="preserve"> Failed 0.0</w:t>
      </w:r>
      <w:r w:rsidR="004023C6">
        <w:rPr>
          <w:rFonts w:ascii="Arial" w:hAnsi="Arial" w:cs="Arial"/>
        </w:rPr>
        <w:t>,</w:t>
      </w:r>
      <w:r w:rsidRPr="006B60A8">
        <w:rPr>
          <w:rFonts w:ascii="Arial" w:hAnsi="Arial" w:cs="Arial"/>
        </w:rPr>
        <w:t xml:space="preserve"> I Incomplete</w:t>
      </w:r>
      <w:r w:rsidR="004023C6">
        <w:rPr>
          <w:rFonts w:ascii="Arial" w:hAnsi="Arial" w:cs="Arial"/>
        </w:rPr>
        <w:t>,</w:t>
      </w:r>
      <w:r w:rsidRPr="006B60A8">
        <w:rPr>
          <w:rFonts w:ascii="Arial" w:hAnsi="Arial" w:cs="Arial"/>
        </w:rPr>
        <w:t xml:space="preserve"> 0.0</w:t>
      </w:r>
      <w:r w:rsidR="00F446ED">
        <w:rPr>
          <w:rFonts w:ascii="Arial" w:hAnsi="Arial" w:cs="Arial"/>
        </w:rPr>
        <w:t>,</w:t>
      </w:r>
      <w:r w:rsidRPr="006B60A8">
        <w:rPr>
          <w:rFonts w:ascii="Arial" w:hAnsi="Arial" w:cs="Arial"/>
        </w:rPr>
        <w:t xml:space="preserve"> W Withdrawn 0.0</w:t>
      </w:r>
      <w:r w:rsidR="00F446ED">
        <w:rPr>
          <w:rFonts w:ascii="Arial" w:hAnsi="Arial" w:cs="Arial"/>
        </w:rPr>
        <w:t>,</w:t>
      </w:r>
      <w:r w:rsidRPr="006B60A8">
        <w:rPr>
          <w:rFonts w:ascii="Arial" w:hAnsi="Arial" w:cs="Arial"/>
        </w:rPr>
        <w:t xml:space="preserve"> NC Non-credit </w:t>
      </w:r>
    </w:p>
    <w:p w14:paraId="21651F61" w14:textId="77777777" w:rsidR="00E248EF" w:rsidRPr="004E4AB0" w:rsidRDefault="00E248EF" w:rsidP="00A55514">
      <w:pPr>
        <w:rPr>
          <w:rFonts w:ascii="Arial" w:hAnsi="Arial" w:cs="Arial"/>
        </w:rPr>
      </w:pPr>
    </w:p>
    <w:p w14:paraId="4F9366A5" w14:textId="092425AA" w:rsidR="008F530F" w:rsidRPr="008F530F" w:rsidRDefault="008F530F" w:rsidP="008F530F">
      <w:pPr>
        <w:rPr>
          <w:rFonts w:ascii="Arial" w:hAnsi="Arial" w:cs="Arial"/>
        </w:rPr>
      </w:pPr>
      <w:r w:rsidRPr="008F530F">
        <w:rPr>
          <w:rFonts w:ascii="Arial" w:hAnsi="Arial" w:cs="Arial"/>
          <w:b/>
          <w:bCs/>
        </w:rPr>
        <w:t xml:space="preserve">Bachelor of </w:t>
      </w:r>
      <w:r w:rsidR="00D3434B">
        <w:rPr>
          <w:rFonts w:ascii="Arial" w:hAnsi="Arial" w:cs="Arial"/>
          <w:b/>
          <w:bCs/>
        </w:rPr>
        <w:t xml:space="preserve">Arts in </w:t>
      </w:r>
      <w:r w:rsidRPr="008F530F">
        <w:rPr>
          <w:rFonts w:ascii="Arial" w:hAnsi="Arial" w:cs="Arial"/>
          <w:b/>
          <w:bCs/>
        </w:rPr>
        <w:t>Christian Counseling</w:t>
      </w:r>
    </w:p>
    <w:p w14:paraId="10D902C7" w14:textId="77777777" w:rsidR="00186533" w:rsidRDefault="008F530F" w:rsidP="008F530F">
      <w:pPr>
        <w:rPr>
          <w:rFonts w:ascii="Arial" w:hAnsi="Arial" w:cs="Arial"/>
        </w:rPr>
      </w:pPr>
      <w:r w:rsidRPr="008F530F">
        <w:rPr>
          <w:rFonts w:ascii="Arial" w:hAnsi="Arial" w:cs="Arial"/>
        </w:rPr>
        <w:t>Credit Hours: 120</w:t>
      </w:r>
      <w:r w:rsidRPr="008F530F">
        <w:rPr>
          <w:rFonts w:ascii="Arial" w:hAnsi="Arial" w:cs="Arial"/>
        </w:rPr>
        <w:br/>
        <w:t>Prerequisites: Associate Degree with 60 credits or a combination of equivalent life credit experience.</w:t>
      </w:r>
      <w:r w:rsidRPr="008F530F">
        <w:rPr>
          <w:rFonts w:ascii="Arial" w:hAnsi="Arial" w:cs="Arial"/>
        </w:rPr>
        <w:br/>
      </w:r>
      <w:r w:rsidRPr="008F530F">
        <w:rPr>
          <w:rFonts w:ascii="Arial" w:hAnsi="Arial" w:cs="Arial"/>
        </w:rPr>
        <w:br/>
        <w:t>101- Journey Into Knowing Jesus (Gospel of John)</w:t>
      </w:r>
      <w:r w:rsidRPr="008F530F">
        <w:rPr>
          <w:rFonts w:ascii="Arial" w:hAnsi="Arial" w:cs="Arial"/>
        </w:rPr>
        <w:br/>
        <w:t>102- Journey From the Beginning (Genesis 1-11)</w:t>
      </w:r>
      <w:r w:rsidRPr="008F530F">
        <w:rPr>
          <w:rFonts w:ascii="Arial" w:hAnsi="Arial" w:cs="Arial"/>
        </w:rPr>
        <w:br/>
        <w:t>103- Journey Into Stress-free Living (Philippians)</w:t>
      </w:r>
      <w:r w:rsidRPr="008F530F">
        <w:rPr>
          <w:rFonts w:ascii="Arial" w:hAnsi="Arial" w:cs="Arial"/>
        </w:rPr>
        <w:br/>
        <w:t>104- Journey Into Victorious Living (Life of Joseph)</w:t>
      </w:r>
      <w:r w:rsidRPr="008F530F">
        <w:rPr>
          <w:rFonts w:ascii="Arial" w:hAnsi="Arial" w:cs="Arial"/>
        </w:rPr>
        <w:br/>
        <w:t>105- Journey into the Kingdom of God (Luke)</w:t>
      </w:r>
      <w:r w:rsidRPr="008F530F">
        <w:rPr>
          <w:rFonts w:ascii="Arial" w:hAnsi="Arial" w:cs="Arial"/>
        </w:rPr>
        <w:br/>
        <w:t>106- Journey to Redemption (Book of Ruth)</w:t>
      </w:r>
      <w:r w:rsidRPr="008F530F">
        <w:rPr>
          <w:rFonts w:ascii="Arial" w:hAnsi="Arial" w:cs="Arial"/>
        </w:rPr>
        <w:br/>
        <w:t>107- Journey Into Living God's Way (Romans)</w:t>
      </w:r>
      <w:r w:rsidRPr="008F530F">
        <w:rPr>
          <w:rFonts w:ascii="Arial" w:hAnsi="Arial" w:cs="Arial"/>
        </w:rPr>
        <w:br/>
        <w:t>108- Journey Into Living Wisely (Proverbs)</w:t>
      </w:r>
      <w:r w:rsidRPr="008F530F">
        <w:rPr>
          <w:rFonts w:ascii="Arial" w:hAnsi="Arial" w:cs="Arial"/>
        </w:rPr>
        <w:br/>
        <w:t>109- Journey Into Liberated Living (Galatians)</w:t>
      </w:r>
      <w:r w:rsidRPr="008F530F">
        <w:rPr>
          <w:rFonts w:ascii="Arial" w:hAnsi="Arial" w:cs="Arial"/>
        </w:rPr>
        <w:br/>
        <w:t>110- Journey Into God's Applause (Life of David)</w:t>
      </w:r>
      <w:r w:rsidRPr="008F530F">
        <w:rPr>
          <w:rFonts w:ascii="Arial" w:hAnsi="Arial" w:cs="Arial"/>
        </w:rPr>
        <w:br/>
      </w:r>
      <w:r w:rsidRPr="008F530F">
        <w:rPr>
          <w:rFonts w:ascii="Arial" w:hAnsi="Arial" w:cs="Arial"/>
        </w:rPr>
        <w:br/>
        <w:t>201- Journey Into Prayer (The Lord's Prayer)</w:t>
      </w:r>
      <w:r w:rsidRPr="008F530F">
        <w:rPr>
          <w:rFonts w:ascii="Arial" w:hAnsi="Arial" w:cs="Arial"/>
        </w:rPr>
        <w:br/>
        <w:t>202- Journey Into Discipleship </w:t>
      </w:r>
      <w:r w:rsidRPr="008F530F">
        <w:rPr>
          <w:rFonts w:ascii="Arial" w:hAnsi="Arial" w:cs="Arial"/>
        </w:rPr>
        <w:br/>
        <w:t>203- Journey Into Biblical Problem Solving</w:t>
      </w:r>
      <w:r w:rsidRPr="008F530F">
        <w:rPr>
          <w:rFonts w:ascii="Arial" w:hAnsi="Arial" w:cs="Arial"/>
        </w:rPr>
        <w:br/>
        <w:t>204- Journey To A Maximum Marriage (Counseling)</w:t>
      </w:r>
      <w:r w:rsidRPr="008F530F">
        <w:rPr>
          <w:rFonts w:ascii="Arial" w:hAnsi="Arial" w:cs="Arial"/>
        </w:rPr>
        <w:br/>
        <w:t>205- Journey Into Oneness (Counseling)</w:t>
      </w:r>
      <w:r w:rsidRPr="008F530F">
        <w:rPr>
          <w:rFonts w:ascii="Arial" w:hAnsi="Arial" w:cs="Arial"/>
        </w:rPr>
        <w:br/>
        <w:t>206- Journey Into Purpose (Life of Abraham)</w:t>
      </w:r>
      <w:r w:rsidRPr="008F530F">
        <w:rPr>
          <w:rFonts w:ascii="Arial" w:hAnsi="Arial" w:cs="Arial"/>
        </w:rPr>
        <w:br/>
        <w:t>207- Journey of a Lifetime - New Testament</w:t>
      </w:r>
      <w:r w:rsidRPr="008F530F">
        <w:rPr>
          <w:rFonts w:ascii="Arial" w:hAnsi="Arial" w:cs="Arial"/>
        </w:rPr>
        <w:br/>
        <w:t>208- Journey of a Lifetime - Old Testament </w:t>
      </w:r>
      <w:r w:rsidRPr="008F530F">
        <w:rPr>
          <w:rFonts w:ascii="Arial" w:hAnsi="Arial" w:cs="Arial"/>
        </w:rPr>
        <w:br/>
        <w:t>209- Journey Into Defeating Discouragement</w:t>
      </w:r>
    </w:p>
    <w:p w14:paraId="64D5A0CE" w14:textId="4C73C853" w:rsidR="008F530F" w:rsidRPr="008F530F" w:rsidRDefault="008F530F" w:rsidP="008F530F">
      <w:pPr>
        <w:rPr>
          <w:rFonts w:ascii="Arial" w:hAnsi="Arial" w:cs="Arial"/>
        </w:rPr>
      </w:pPr>
      <w:r w:rsidRPr="008F530F">
        <w:rPr>
          <w:rFonts w:ascii="Arial" w:hAnsi="Arial" w:cs="Arial"/>
        </w:rPr>
        <w:t>210- Journey Into Spirit-filled Living (Ephesians) </w:t>
      </w:r>
      <w:r w:rsidRPr="008F530F">
        <w:rPr>
          <w:rFonts w:ascii="Arial" w:hAnsi="Arial" w:cs="Arial"/>
        </w:rPr>
        <w:br/>
      </w:r>
    </w:p>
    <w:p w14:paraId="215AFC7E" w14:textId="064E6398" w:rsidR="00350502" w:rsidRDefault="00186533" w:rsidP="00350502">
      <w:pPr>
        <w:rPr>
          <w:rFonts w:ascii="Arial" w:hAnsi="Arial" w:cs="Arial"/>
          <w:b/>
          <w:bCs/>
        </w:rPr>
      </w:pPr>
      <w:r>
        <w:rPr>
          <w:rFonts w:ascii="Arial" w:hAnsi="Arial" w:cs="Arial"/>
          <w:b/>
          <w:bCs/>
        </w:rPr>
        <w:lastRenderedPageBreak/>
        <w:t>M</w:t>
      </w:r>
      <w:r w:rsidR="00350502" w:rsidRPr="00350502">
        <w:rPr>
          <w:rFonts w:ascii="Arial" w:hAnsi="Arial" w:cs="Arial"/>
          <w:b/>
          <w:bCs/>
        </w:rPr>
        <w:t>aster of Christian Social Work</w:t>
      </w:r>
    </w:p>
    <w:p w14:paraId="4FB011F0" w14:textId="77777777" w:rsidR="00AF11D1" w:rsidRPr="00350502" w:rsidRDefault="00AF11D1" w:rsidP="00350502">
      <w:pPr>
        <w:rPr>
          <w:rFonts w:ascii="Arial" w:hAnsi="Arial" w:cs="Arial"/>
        </w:rPr>
      </w:pPr>
    </w:p>
    <w:p w14:paraId="0A94A2F1" w14:textId="37FBACD2" w:rsidR="00E9413D" w:rsidRDefault="00350502" w:rsidP="00350502">
      <w:pPr>
        <w:rPr>
          <w:rFonts w:ascii="Arial" w:hAnsi="Arial" w:cs="Arial"/>
        </w:rPr>
      </w:pPr>
      <w:r w:rsidRPr="00350502">
        <w:rPr>
          <w:rFonts w:ascii="Arial" w:hAnsi="Arial" w:cs="Arial"/>
        </w:rPr>
        <w:t>Credit Hours: 60</w:t>
      </w:r>
      <w:r w:rsidRPr="00350502">
        <w:rPr>
          <w:rFonts w:ascii="Arial" w:hAnsi="Arial" w:cs="Arial"/>
        </w:rPr>
        <w:br/>
        <w:t>Prerequisites: Bachelor's Degree with 120 hours</w:t>
      </w:r>
      <w:r w:rsidRPr="00350502">
        <w:rPr>
          <w:rFonts w:ascii="Arial" w:hAnsi="Arial" w:cs="Arial"/>
        </w:rPr>
        <w:br/>
      </w:r>
      <w:r w:rsidRPr="00350502">
        <w:rPr>
          <w:rFonts w:ascii="Arial" w:hAnsi="Arial" w:cs="Arial"/>
        </w:rPr>
        <w:br/>
        <w:t>301- Journey Into Biblical Problem Solving</w:t>
      </w:r>
      <w:r w:rsidRPr="00350502">
        <w:rPr>
          <w:rFonts w:ascii="Arial" w:hAnsi="Arial" w:cs="Arial"/>
        </w:rPr>
        <w:br/>
        <w:t>302- Journey Into Overcoming</w:t>
      </w:r>
      <w:r w:rsidRPr="00350502">
        <w:rPr>
          <w:rFonts w:ascii="Arial" w:hAnsi="Arial" w:cs="Arial"/>
        </w:rPr>
        <w:br/>
        <w:t>303- Journey Into Changing the World (Acts)</w:t>
      </w:r>
      <w:r w:rsidRPr="00350502">
        <w:rPr>
          <w:rFonts w:ascii="Arial" w:hAnsi="Arial" w:cs="Arial"/>
        </w:rPr>
        <w:br/>
        <w:t>304- Journey Into Building Better Relationships</w:t>
      </w:r>
      <w:r w:rsidRPr="00350502">
        <w:rPr>
          <w:rFonts w:ascii="Arial" w:hAnsi="Arial" w:cs="Arial"/>
        </w:rPr>
        <w:br/>
        <w:t>305- Journey From Despair To Delight (Psalms)</w:t>
      </w:r>
      <w:r w:rsidRPr="00350502">
        <w:rPr>
          <w:rFonts w:ascii="Arial" w:hAnsi="Arial" w:cs="Arial"/>
        </w:rPr>
        <w:br/>
      </w:r>
      <w:r w:rsidRPr="00350502">
        <w:rPr>
          <w:rFonts w:ascii="Arial" w:hAnsi="Arial" w:cs="Arial"/>
        </w:rPr>
        <w:br/>
      </w:r>
      <w:r w:rsidRPr="00350502">
        <w:rPr>
          <w:rFonts w:ascii="Arial" w:hAnsi="Arial" w:cs="Arial"/>
          <w:b/>
          <w:bCs/>
        </w:rPr>
        <w:t>You are also required to complete the following online training courses with the American Association of Christian Counselors and the Recovery Skills Network.   </w:t>
      </w:r>
      <w:r w:rsidRPr="00350502">
        <w:rPr>
          <w:rFonts w:ascii="Arial" w:hAnsi="Arial" w:cs="Arial"/>
        </w:rPr>
        <w:br/>
      </w:r>
      <w:r w:rsidRPr="00350502">
        <w:rPr>
          <w:rFonts w:ascii="Arial" w:hAnsi="Arial" w:cs="Arial"/>
        </w:rPr>
        <w:br/>
        <w:t>306- Mental Health Training Course</w:t>
      </w:r>
      <w:r w:rsidRPr="00350502">
        <w:rPr>
          <w:rFonts w:ascii="Arial" w:hAnsi="Arial" w:cs="Arial"/>
        </w:rPr>
        <w:br/>
        <w:t>307- Family Advocacy &amp; Public Policy</w:t>
      </w:r>
      <w:r w:rsidRPr="00350502">
        <w:rPr>
          <w:rFonts w:ascii="Arial" w:hAnsi="Arial" w:cs="Arial"/>
        </w:rPr>
        <w:br/>
        <w:t>308- Christian Life Coaching </w:t>
      </w:r>
      <w:r w:rsidRPr="00350502">
        <w:rPr>
          <w:rFonts w:ascii="Arial" w:hAnsi="Arial" w:cs="Arial"/>
        </w:rPr>
        <w:br/>
        <w:t>309- Ethics and Risk Management</w:t>
      </w:r>
      <w:r w:rsidRPr="00350502">
        <w:rPr>
          <w:rFonts w:ascii="Arial" w:hAnsi="Arial" w:cs="Arial"/>
        </w:rPr>
        <w:br/>
        <w:t>310- Traumatic Grief and Loss</w:t>
      </w:r>
      <w:r w:rsidRPr="00350502">
        <w:rPr>
          <w:rFonts w:ascii="Arial" w:hAnsi="Arial" w:cs="Arial"/>
        </w:rPr>
        <w:br/>
        <w:t>311- Neurobiology, Mental Health, and the Church</w:t>
      </w:r>
      <w:r w:rsidRPr="00350502">
        <w:rPr>
          <w:rFonts w:ascii="Arial" w:hAnsi="Arial" w:cs="Arial"/>
        </w:rPr>
        <w:br/>
        <w:t>312- Addiction and Recovery</w:t>
      </w:r>
      <w:r w:rsidRPr="00350502">
        <w:rPr>
          <w:rFonts w:ascii="Arial" w:hAnsi="Arial" w:cs="Arial"/>
        </w:rPr>
        <w:br/>
        <w:t>313- Depression and Anxiety</w:t>
      </w:r>
      <w:r w:rsidRPr="00350502">
        <w:rPr>
          <w:rFonts w:ascii="Arial" w:hAnsi="Arial" w:cs="Arial"/>
        </w:rPr>
        <w:br/>
        <w:t>314- Shame, Guilt, and Self-Worth</w:t>
      </w:r>
      <w:r w:rsidRPr="00350502">
        <w:rPr>
          <w:rFonts w:ascii="Arial" w:hAnsi="Arial" w:cs="Arial"/>
        </w:rPr>
        <w:br/>
        <w:t>315- You are required to volunteer one hundred hours in a non-profit social services organization. </w:t>
      </w:r>
      <w:r w:rsidRPr="00350502">
        <w:rPr>
          <w:rFonts w:ascii="Arial" w:hAnsi="Arial" w:cs="Arial"/>
        </w:rPr>
        <w:br/>
      </w:r>
      <w:r w:rsidRPr="00350502">
        <w:rPr>
          <w:rFonts w:ascii="Arial" w:hAnsi="Arial" w:cs="Arial"/>
        </w:rPr>
        <w:br/>
        <w:t>You must submit a 10,000-word thesis. Your subject should be focused on any area within Christian social work.</w:t>
      </w:r>
      <w:r w:rsidR="00E9413D">
        <w:rPr>
          <w:rFonts w:ascii="Arial" w:hAnsi="Arial" w:cs="Arial"/>
        </w:rPr>
        <w:t xml:space="preserve"> </w:t>
      </w:r>
    </w:p>
    <w:p w14:paraId="05D3DE70" w14:textId="6347EBEB" w:rsidR="000823BB" w:rsidRDefault="00350502" w:rsidP="000823BB">
      <w:pPr>
        <w:rPr>
          <w:rFonts w:ascii="Arial" w:hAnsi="Arial" w:cs="Arial"/>
          <w:b/>
          <w:bCs/>
        </w:rPr>
      </w:pPr>
      <w:r w:rsidRPr="00350502">
        <w:rPr>
          <w:rFonts w:ascii="Arial" w:hAnsi="Arial" w:cs="Arial"/>
        </w:rPr>
        <w:t>You should also include your personal testimony and explain why you feel God has</w:t>
      </w:r>
      <w:r w:rsidR="000476E5">
        <w:rPr>
          <w:rFonts w:ascii="Arial" w:hAnsi="Arial" w:cs="Arial"/>
        </w:rPr>
        <w:t xml:space="preserve"> </w:t>
      </w:r>
      <w:r w:rsidRPr="00350502">
        <w:rPr>
          <w:rFonts w:ascii="Arial" w:hAnsi="Arial" w:cs="Arial"/>
        </w:rPr>
        <w:t>called you to help people.</w:t>
      </w:r>
      <w:r w:rsidRPr="00350502">
        <w:rPr>
          <w:rFonts w:ascii="Arial" w:hAnsi="Arial" w:cs="Arial"/>
          <w:sz w:val="52"/>
          <w:szCs w:val="52"/>
        </w:rPr>
        <w:t> </w:t>
      </w:r>
      <w:r w:rsidRPr="00350502">
        <w:rPr>
          <w:rFonts w:ascii="Arial" w:hAnsi="Arial" w:cs="Arial"/>
          <w:sz w:val="52"/>
          <w:szCs w:val="52"/>
        </w:rPr>
        <w:br/>
      </w:r>
    </w:p>
    <w:p w14:paraId="788E7938" w14:textId="77777777" w:rsidR="00AF11D1" w:rsidRDefault="00AF11D1" w:rsidP="000823BB">
      <w:pPr>
        <w:rPr>
          <w:rFonts w:ascii="Arial" w:hAnsi="Arial" w:cs="Arial"/>
          <w:b/>
          <w:bCs/>
        </w:rPr>
      </w:pPr>
    </w:p>
    <w:p w14:paraId="3C1F4B1F" w14:textId="77777777" w:rsidR="00AF11D1" w:rsidRDefault="00AF11D1" w:rsidP="000823BB">
      <w:pPr>
        <w:rPr>
          <w:rFonts w:ascii="Arial" w:hAnsi="Arial" w:cs="Arial"/>
          <w:b/>
          <w:bCs/>
        </w:rPr>
      </w:pPr>
    </w:p>
    <w:p w14:paraId="4E535050" w14:textId="77777777" w:rsidR="00AF11D1" w:rsidRDefault="00AF11D1" w:rsidP="000823BB">
      <w:pPr>
        <w:rPr>
          <w:rFonts w:ascii="Arial" w:hAnsi="Arial" w:cs="Arial"/>
          <w:b/>
          <w:bCs/>
        </w:rPr>
      </w:pPr>
    </w:p>
    <w:p w14:paraId="567B462E" w14:textId="77777777" w:rsidR="00AF11D1" w:rsidRDefault="00AF11D1" w:rsidP="000823BB">
      <w:pPr>
        <w:rPr>
          <w:rFonts w:ascii="Arial" w:hAnsi="Arial" w:cs="Arial"/>
          <w:b/>
          <w:bCs/>
        </w:rPr>
      </w:pPr>
    </w:p>
    <w:p w14:paraId="7CED334A" w14:textId="31930719" w:rsidR="000823BB" w:rsidRPr="000823BB" w:rsidRDefault="000823BB" w:rsidP="000823BB">
      <w:pPr>
        <w:rPr>
          <w:rFonts w:ascii="Arial" w:hAnsi="Arial" w:cs="Arial"/>
        </w:rPr>
      </w:pPr>
      <w:r w:rsidRPr="000823BB">
        <w:rPr>
          <w:rFonts w:ascii="Arial" w:hAnsi="Arial" w:cs="Arial"/>
          <w:b/>
          <w:bCs/>
        </w:rPr>
        <w:lastRenderedPageBreak/>
        <w:t xml:space="preserve">Master of </w:t>
      </w:r>
      <w:r w:rsidR="00907E90">
        <w:rPr>
          <w:rFonts w:ascii="Arial" w:hAnsi="Arial" w:cs="Arial"/>
          <w:b/>
          <w:bCs/>
        </w:rPr>
        <w:t xml:space="preserve">Arts in </w:t>
      </w:r>
      <w:r w:rsidRPr="000823BB">
        <w:rPr>
          <w:rFonts w:ascii="Arial" w:hAnsi="Arial" w:cs="Arial"/>
          <w:b/>
          <w:bCs/>
        </w:rPr>
        <w:t>Biblical Studies</w:t>
      </w:r>
    </w:p>
    <w:p w14:paraId="32D58AD4" w14:textId="74121386" w:rsidR="000823BB" w:rsidRPr="000823BB" w:rsidRDefault="000823BB" w:rsidP="000823BB">
      <w:pPr>
        <w:rPr>
          <w:rFonts w:ascii="Arial" w:hAnsi="Arial" w:cs="Arial"/>
        </w:rPr>
      </w:pPr>
      <w:r w:rsidRPr="000823BB">
        <w:rPr>
          <w:rFonts w:ascii="Arial" w:hAnsi="Arial" w:cs="Arial"/>
        </w:rPr>
        <w:t>Credit Hours: 30 </w:t>
      </w:r>
      <w:r w:rsidRPr="000823BB">
        <w:rPr>
          <w:rFonts w:ascii="Arial" w:hAnsi="Arial" w:cs="Arial"/>
        </w:rPr>
        <w:br/>
      </w:r>
      <w:r w:rsidRPr="000823BB">
        <w:rPr>
          <w:rFonts w:ascii="Arial" w:hAnsi="Arial" w:cs="Arial"/>
        </w:rPr>
        <w:br/>
        <w:t>Prerequisites: Bachelor's Degree with 120 hours</w:t>
      </w:r>
      <w:r w:rsidRPr="000823BB">
        <w:rPr>
          <w:rFonts w:ascii="Arial" w:hAnsi="Arial" w:cs="Arial"/>
        </w:rPr>
        <w:br/>
      </w:r>
      <w:r w:rsidRPr="000823BB">
        <w:rPr>
          <w:rFonts w:ascii="Arial" w:hAnsi="Arial" w:cs="Arial"/>
        </w:rPr>
        <w:br/>
        <w:t>301- Journey with the Messiah - Part One (Gospel of Matthew)</w:t>
      </w:r>
      <w:r w:rsidRPr="000823BB">
        <w:rPr>
          <w:rFonts w:ascii="Arial" w:hAnsi="Arial" w:cs="Arial"/>
        </w:rPr>
        <w:br/>
        <w:t>302- Journey with the Messiah - Part Two (Gospel of Matthew)</w:t>
      </w:r>
      <w:r w:rsidRPr="000823BB">
        <w:rPr>
          <w:rFonts w:ascii="Arial" w:hAnsi="Arial" w:cs="Arial"/>
        </w:rPr>
        <w:br/>
        <w:t>303- Journey Into Changing the World (Acts)</w:t>
      </w:r>
      <w:r w:rsidRPr="000823BB">
        <w:rPr>
          <w:rFonts w:ascii="Arial" w:hAnsi="Arial" w:cs="Arial"/>
        </w:rPr>
        <w:br/>
        <w:t>304- Journey Into Knowing Jesus (John) </w:t>
      </w:r>
      <w:r w:rsidRPr="000823BB">
        <w:rPr>
          <w:rFonts w:ascii="Arial" w:hAnsi="Arial" w:cs="Arial"/>
        </w:rPr>
        <w:br/>
        <w:t>305- Journey From Despair To Delight (Psalms)</w:t>
      </w:r>
      <w:r w:rsidRPr="000823BB">
        <w:rPr>
          <w:rFonts w:ascii="Arial" w:hAnsi="Arial" w:cs="Arial"/>
        </w:rPr>
        <w:br/>
        <w:t>306- Journey of a Lifetime - New Testament</w:t>
      </w:r>
      <w:r w:rsidRPr="000823BB">
        <w:rPr>
          <w:rFonts w:ascii="Arial" w:hAnsi="Arial" w:cs="Arial"/>
        </w:rPr>
        <w:br/>
        <w:t>307- Journey of a Lifetime - Old Testament </w:t>
      </w:r>
      <w:r w:rsidRPr="000823BB">
        <w:rPr>
          <w:rFonts w:ascii="Arial" w:hAnsi="Arial" w:cs="Arial"/>
        </w:rPr>
        <w:br/>
        <w:t>308 - Journey Into Righteous Living (Ten Commandments)</w:t>
      </w:r>
      <w:r w:rsidRPr="000823BB">
        <w:rPr>
          <w:rFonts w:ascii="Arial" w:hAnsi="Arial" w:cs="Arial"/>
        </w:rPr>
        <w:br/>
        <w:t>309 - Journey Into Discipleship</w:t>
      </w:r>
      <w:r w:rsidRPr="000823BB">
        <w:rPr>
          <w:rFonts w:ascii="Arial" w:hAnsi="Arial" w:cs="Arial"/>
        </w:rPr>
        <w:br/>
        <w:t>310 - Journey From the Beginning (Genesis)</w:t>
      </w:r>
    </w:p>
    <w:p w14:paraId="06997C78" w14:textId="77777777" w:rsidR="00E771AB" w:rsidRDefault="00E771AB" w:rsidP="007A0B2A">
      <w:pPr>
        <w:spacing w:after="0" w:line="330" w:lineRule="atLeast"/>
        <w:textAlignment w:val="baseline"/>
        <w:outlineLvl w:val="0"/>
        <w:rPr>
          <w:rFonts w:ascii="Times New Roman" w:eastAsia="Times New Roman" w:hAnsi="Times New Roman" w:cs="Times New Roman"/>
          <w:b/>
          <w:bCs/>
          <w:kern w:val="36"/>
          <w:sz w:val="30"/>
          <w:szCs w:val="30"/>
          <w:bdr w:val="none" w:sz="0" w:space="0" w:color="auto" w:frame="1"/>
          <w14:ligatures w14:val="none"/>
        </w:rPr>
      </w:pPr>
    </w:p>
    <w:p w14:paraId="757EA116" w14:textId="7483FD4E" w:rsidR="007A0B2A" w:rsidRPr="007A0B2A" w:rsidRDefault="007A0B2A" w:rsidP="007A0B2A">
      <w:pPr>
        <w:spacing w:after="0" w:line="330" w:lineRule="atLeast"/>
        <w:textAlignment w:val="baseline"/>
        <w:outlineLvl w:val="0"/>
        <w:rPr>
          <w:rFonts w:ascii="Times New Roman" w:eastAsia="Times New Roman" w:hAnsi="Times New Roman" w:cs="Times New Roman"/>
          <w:kern w:val="36"/>
          <w:sz w:val="30"/>
          <w:szCs w:val="30"/>
          <w14:ligatures w14:val="none"/>
        </w:rPr>
      </w:pPr>
      <w:r w:rsidRPr="007A0B2A">
        <w:rPr>
          <w:rFonts w:ascii="Times New Roman" w:eastAsia="Times New Roman" w:hAnsi="Times New Roman" w:cs="Times New Roman"/>
          <w:b/>
          <w:bCs/>
          <w:kern w:val="36"/>
          <w:sz w:val="30"/>
          <w:szCs w:val="30"/>
          <w:bdr w:val="none" w:sz="0" w:space="0" w:color="auto" w:frame="1"/>
          <w14:ligatures w14:val="none"/>
        </w:rPr>
        <w:t>Master of Divinity </w:t>
      </w:r>
    </w:p>
    <w:p w14:paraId="15F6BA10" w14:textId="307E0E2E" w:rsidR="007A0B2A" w:rsidRDefault="007A0B2A" w:rsidP="007A0B2A">
      <w:pPr>
        <w:spacing w:after="0" w:line="314" w:lineRule="atLeast"/>
        <w:textAlignment w:val="baseline"/>
        <w:outlineLvl w:val="0"/>
        <w:rPr>
          <w:rFonts w:ascii="Verdana" w:eastAsia="Times New Roman" w:hAnsi="Verdana" w:cs="Times New Roman"/>
          <w:kern w:val="36"/>
          <w:sz w:val="23"/>
          <w:szCs w:val="23"/>
          <w:bdr w:val="none" w:sz="0" w:space="0" w:color="auto" w:frame="1"/>
          <w14:ligatures w14:val="none"/>
        </w:rPr>
      </w:pPr>
      <w:r w:rsidRPr="007A0B2A">
        <w:rPr>
          <w:rFonts w:ascii="Verdana" w:eastAsia="Times New Roman" w:hAnsi="Verdana" w:cs="Times New Roman"/>
          <w:kern w:val="36"/>
          <w:sz w:val="23"/>
          <w:szCs w:val="23"/>
          <w:bdr w:val="none" w:sz="0" w:space="0" w:color="auto" w:frame="1"/>
          <w14:ligatures w14:val="none"/>
        </w:rPr>
        <w:t>Credit Hours: 60 </w:t>
      </w:r>
      <w:r w:rsidRPr="007A0B2A">
        <w:rPr>
          <w:rFonts w:ascii="Times New Roman" w:eastAsia="Times New Roman" w:hAnsi="Times New Roman" w:cs="Times New Roman"/>
          <w:kern w:val="36"/>
          <w:sz w:val="29"/>
          <w:szCs w:val="29"/>
          <w14:ligatures w14:val="none"/>
        </w:rPr>
        <w:br/>
      </w:r>
      <w:r w:rsidRPr="007A0B2A">
        <w:rPr>
          <w:rFonts w:ascii="Times New Roman" w:eastAsia="Times New Roman" w:hAnsi="Times New Roman" w:cs="Times New Roman"/>
          <w:kern w:val="36"/>
          <w:sz w:val="29"/>
          <w:szCs w:val="29"/>
          <w14:ligatures w14:val="none"/>
        </w:rPr>
        <w:br/>
      </w:r>
      <w:r w:rsidRPr="007A0B2A">
        <w:rPr>
          <w:rFonts w:ascii="Verdana" w:eastAsia="Times New Roman" w:hAnsi="Verdana" w:cs="Times New Roman"/>
          <w:kern w:val="36"/>
          <w:sz w:val="23"/>
          <w:szCs w:val="23"/>
          <w:bdr w:val="none" w:sz="0" w:space="0" w:color="auto" w:frame="1"/>
          <w14:ligatures w14:val="none"/>
        </w:rPr>
        <w:t>Prerequisites: Bachelor's Degree with 120 hours</w:t>
      </w:r>
      <w:r w:rsidRPr="007A0B2A">
        <w:rPr>
          <w:rFonts w:ascii="Times New Roman" w:eastAsia="Times New Roman" w:hAnsi="Times New Roman" w:cs="Times New Roman"/>
          <w:kern w:val="36"/>
          <w:sz w:val="29"/>
          <w:szCs w:val="29"/>
          <w14:ligatures w14:val="none"/>
        </w:rPr>
        <w:br/>
      </w:r>
      <w:r w:rsidRPr="007A0B2A">
        <w:rPr>
          <w:rFonts w:ascii="Times New Roman" w:eastAsia="Times New Roman" w:hAnsi="Times New Roman" w:cs="Times New Roman"/>
          <w:kern w:val="36"/>
          <w:sz w:val="29"/>
          <w:szCs w:val="29"/>
          <w14:ligatures w14:val="none"/>
        </w:rPr>
        <w:br/>
      </w:r>
      <w:r w:rsidRPr="007A0B2A">
        <w:rPr>
          <w:rFonts w:ascii="Verdana" w:eastAsia="Times New Roman" w:hAnsi="Verdana" w:cs="Times New Roman"/>
          <w:kern w:val="36"/>
          <w:sz w:val="23"/>
          <w:szCs w:val="23"/>
          <w:bdr w:val="none" w:sz="0" w:space="0" w:color="auto" w:frame="1"/>
          <w14:ligatures w14:val="none"/>
        </w:rPr>
        <w:t>301- Journey with the Messiah - Part One (Gospel of Matthew)</w:t>
      </w:r>
      <w:r w:rsidRPr="007A0B2A">
        <w:rPr>
          <w:rFonts w:ascii="Times New Roman" w:eastAsia="Times New Roman" w:hAnsi="Times New Roman" w:cs="Times New Roman"/>
          <w:kern w:val="36"/>
          <w:sz w:val="29"/>
          <w:szCs w:val="29"/>
          <w14:ligatures w14:val="none"/>
        </w:rPr>
        <w:br/>
      </w:r>
      <w:r w:rsidRPr="007A0B2A">
        <w:rPr>
          <w:rFonts w:ascii="Verdana" w:eastAsia="Times New Roman" w:hAnsi="Verdana" w:cs="Times New Roman"/>
          <w:kern w:val="36"/>
          <w:sz w:val="23"/>
          <w:szCs w:val="23"/>
          <w:bdr w:val="none" w:sz="0" w:space="0" w:color="auto" w:frame="1"/>
          <w14:ligatures w14:val="none"/>
        </w:rPr>
        <w:t>302- Journey with the Messiah - Part Two (Gospel of Matthew)</w:t>
      </w:r>
      <w:r w:rsidRPr="007A0B2A">
        <w:rPr>
          <w:rFonts w:ascii="Times New Roman" w:eastAsia="Times New Roman" w:hAnsi="Times New Roman" w:cs="Times New Roman"/>
          <w:kern w:val="36"/>
          <w:sz w:val="29"/>
          <w:szCs w:val="29"/>
          <w14:ligatures w14:val="none"/>
        </w:rPr>
        <w:br/>
      </w:r>
      <w:r w:rsidRPr="007A0B2A">
        <w:rPr>
          <w:rFonts w:ascii="Verdana" w:eastAsia="Times New Roman" w:hAnsi="Verdana" w:cs="Times New Roman"/>
          <w:kern w:val="36"/>
          <w:sz w:val="23"/>
          <w:szCs w:val="23"/>
          <w:bdr w:val="none" w:sz="0" w:space="0" w:color="auto" w:frame="1"/>
          <w14:ligatures w14:val="none"/>
        </w:rPr>
        <w:t>303- Journey Into Changing the World (Acts)</w:t>
      </w:r>
      <w:r w:rsidRPr="007A0B2A">
        <w:rPr>
          <w:rFonts w:ascii="Times New Roman" w:eastAsia="Times New Roman" w:hAnsi="Times New Roman" w:cs="Times New Roman"/>
          <w:kern w:val="36"/>
          <w:sz w:val="29"/>
          <w:szCs w:val="29"/>
          <w14:ligatures w14:val="none"/>
        </w:rPr>
        <w:br/>
      </w:r>
      <w:r w:rsidRPr="007A0B2A">
        <w:rPr>
          <w:rFonts w:ascii="Verdana" w:eastAsia="Times New Roman" w:hAnsi="Verdana" w:cs="Times New Roman"/>
          <w:kern w:val="36"/>
          <w:sz w:val="23"/>
          <w:szCs w:val="23"/>
          <w:bdr w:val="none" w:sz="0" w:space="0" w:color="auto" w:frame="1"/>
          <w14:ligatures w14:val="none"/>
        </w:rPr>
        <w:t>304- Journey Into Knowing Jesus (John)</w:t>
      </w:r>
      <w:r w:rsidRPr="007A0B2A">
        <w:rPr>
          <w:rFonts w:ascii="Times New Roman" w:eastAsia="Times New Roman" w:hAnsi="Times New Roman" w:cs="Times New Roman"/>
          <w:kern w:val="36"/>
          <w:sz w:val="29"/>
          <w:szCs w:val="29"/>
          <w14:ligatures w14:val="none"/>
        </w:rPr>
        <w:br/>
      </w:r>
      <w:r w:rsidRPr="007A0B2A">
        <w:rPr>
          <w:rFonts w:ascii="Verdana" w:eastAsia="Times New Roman" w:hAnsi="Verdana" w:cs="Times New Roman"/>
          <w:kern w:val="36"/>
          <w:sz w:val="23"/>
          <w:szCs w:val="23"/>
          <w:bdr w:val="none" w:sz="0" w:space="0" w:color="auto" w:frame="1"/>
          <w14:ligatures w14:val="none"/>
        </w:rPr>
        <w:t>305- Journey From Despair To Delight (Psalms)</w:t>
      </w:r>
      <w:r w:rsidRPr="007A0B2A">
        <w:rPr>
          <w:rFonts w:ascii="Times New Roman" w:eastAsia="Times New Roman" w:hAnsi="Times New Roman" w:cs="Times New Roman"/>
          <w:kern w:val="36"/>
          <w:sz w:val="29"/>
          <w:szCs w:val="29"/>
          <w14:ligatures w14:val="none"/>
        </w:rPr>
        <w:br/>
      </w:r>
      <w:r w:rsidRPr="007A0B2A">
        <w:rPr>
          <w:rFonts w:ascii="Verdana" w:eastAsia="Times New Roman" w:hAnsi="Verdana" w:cs="Times New Roman"/>
          <w:kern w:val="36"/>
          <w:sz w:val="23"/>
          <w:szCs w:val="23"/>
          <w:bdr w:val="none" w:sz="0" w:space="0" w:color="auto" w:frame="1"/>
          <w14:ligatures w14:val="none"/>
        </w:rPr>
        <w:t>306- Journey of a Lifetime - New Testament</w:t>
      </w:r>
      <w:r w:rsidRPr="007A0B2A">
        <w:rPr>
          <w:rFonts w:ascii="Times New Roman" w:eastAsia="Times New Roman" w:hAnsi="Times New Roman" w:cs="Times New Roman"/>
          <w:kern w:val="36"/>
          <w:sz w:val="29"/>
          <w:szCs w:val="29"/>
          <w14:ligatures w14:val="none"/>
        </w:rPr>
        <w:br/>
      </w:r>
      <w:r w:rsidRPr="007A0B2A">
        <w:rPr>
          <w:rFonts w:ascii="Verdana" w:eastAsia="Times New Roman" w:hAnsi="Verdana" w:cs="Times New Roman"/>
          <w:kern w:val="36"/>
          <w:sz w:val="23"/>
          <w:szCs w:val="23"/>
          <w:bdr w:val="none" w:sz="0" w:space="0" w:color="auto" w:frame="1"/>
          <w14:ligatures w14:val="none"/>
        </w:rPr>
        <w:t>307- Journey of a Lifetime - Old Testament </w:t>
      </w:r>
      <w:r w:rsidRPr="007A0B2A">
        <w:rPr>
          <w:rFonts w:ascii="Times New Roman" w:eastAsia="Times New Roman" w:hAnsi="Times New Roman" w:cs="Times New Roman"/>
          <w:kern w:val="36"/>
          <w:sz w:val="29"/>
          <w:szCs w:val="29"/>
          <w14:ligatures w14:val="none"/>
        </w:rPr>
        <w:br/>
      </w:r>
      <w:r w:rsidRPr="007A0B2A">
        <w:rPr>
          <w:rFonts w:ascii="Verdana" w:eastAsia="Times New Roman" w:hAnsi="Verdana" w:cs="Times New Roman"/>
          <w:kern w:val="36"/>
          <w:sz w:val="23"/>
          <w:szCs w:val="23"/>
          <w:bdr w:val="none" w:sz="0" w:space="0" w:color="auto" w:frame="1"/>
          <w14:ligatures w14:val="none"/>
        </w:rPr>
        <w:t>308 - Journey Into Righteous Living (Ten Commandments)</w:t>
      </w:r>
      <w:r w:rsidRPr="007A0B2A">
        <w:rPr>
          <w:rFonts w:ascii="Times New Roman" w:eastAsia="Times New Roman" w:hAnsi="Times New Roman" w:cs="Times New Roman"/>
          <w:kern w:val="36"/>
          <w:sz w:val="29"/>
          <w:szCs w:val="29"/>
          <w14:ligatures w14:val="none"/>
        </w:rPr>
        <w:br/>
      </w:r>
      <w:r w:rsidRPr="007A0B2A">
        <w:rPr>
          <w:rFonts w:ascii="Verdana" w:eastAsia="Times New Roman" w:hAnsi="Verdana" w:cs="Times New Roman"/>
          <w:kern w:val="36"/>
          <w:sz w:val="23"/>
          <w:szCs w:val="23"/>
          <w:bdr w:val="none" w:sz="0" w:space="0" w:color="auto" w:frame="1"/>
          <w14:ligatures w14:val="none"/>
        </w:rPr>
        <w:t>309 - Journey Into Discipleship</w:t>
      </w:r>
      <w:r w:rsidRPr="007A0B2A">
        <w:rPr>
          <w:rFonts w:ascii="Times New Roman" w:eastAsia="Times New Roman" w:hAnsi="Times New Roman" w:cs="Times New Roman"/>
          <w:kern w:val="36"/>
          <w:sz w:val="29"/>
          <w:szCs w:val="29"/>
          <w14:ligatures w14:val="none"/>
        </w:rPr>
        <w:br/>
      </w:r>
      <w:r w:rsidRPr="007A0B2A">
        <w:rPr>
          <w:rFonts w:ascii="Verdana" w:eastAsia="Times New Roman" w:hAnsi="Verdana" w:cs="Times New Roman"/>
          <w:kern w:val="36"/>
          <w:sz w:val="23"/>
          <w:szCs w:val="23"/>
          <w:bdr w:val="none" w:sz="0" w:space="0" w:color="auto" w:frame="1"/>
          <w14:ligatures w14:val="none"/>
        </w:rPr>
        <w:t>310 - Journey From the Beginning (Genesis)</w:t>
      </w:r>
      <w:r w:rsidRPr="007A0B2A">
        <w:rPr>
          <w:rFonts w:ascii="Times New Roman" w:eastAsia="Times New Roman" w:hAnsi="Times New Roman" w:cs="Times New Roman"/>
          <w:kern w:val="36"/>
          <w:sz w:val="29"/>
          <w:szCs w:val="29"/>
          <w:bdr w:val="none" w:sz="0" w:space="0" w:color="auto" w:frame="1"/>
          <w14:ligatures w14:val="none"/>
        </w:rPr>
        <w:br/>
      </w:r>
      <w:r w:rsidRPr="007A0B2A">
        <w:rPr>
          <w:rFonts w:ascii="Times New Roman" w:eastAsia="Times New Roman" w:hAnsi="Times New Roman" w:cs="Times New Roman"/>
          <w:kern w:val="36"/>
          <w:sz w:val="29"/>
          <w:szCs w:val="29"/>
          <w:bdr w:val="none" w:sz="0" w:space="0" w:color="auto" w:frame="1"/>
          <w14:ligatures w14:val="none"/>
        </w:rPr>
        <w:br/>
      </w:r>
      <w:r w:rsidRPr="007A0B2A">
        <w:rPr>
          <w:rFonts w:ascii="Verdana" w:eastAsia="Times New Roman" w:hAnsi="Verdana" w:cs="Times New Roman"/>
          <w:kern w:val="36"/>
          <w:sz w:val="23"/>
          <w:szCs w:val="23"/>
          <w:bdr w:val="none" w:sz="0" w:space="0" w:color="auto" w:frame="1"/>
          <w14:ligatures w14:val="none"/>
        </w:rPr>
        <w:t>You must have served as a minister or church pastor for at least three years. You should also include your personal testimony and explain why God has called you to ministry work.  </w:t>
      </w:r>
      <w:r w:rsidRPr="007A0B2A">
        <w:rPr>
          <w:rFonts w:ascii="Verdana" w:eastAsia="Times New Roman" w:hAnsi="Verdana" w:cs="Times New Roman"/>
          <w:kern w:val="36"/>
          <w:sz w:val="23"/>
          <w:szCs w:val="23"/>
          <w:bdr w:val="none" w:sz="0" w:space="0" w:color="auto" w:frame="1"/>
          <w14:ligatures w14:val="none"/>
        </w:rPr>
        <w:br/>
      </w:r>
      <w:r w:rsidRPr="007A0B2A">
        <w:rPr>
          <w:rFonts w:ascii="Verdana" w:eastAsia="Times New Roman" w:hAnsi="Verdana" w:cs="Times New Roman"/>
          <w:kern w:val="36"/>
          <w:sz w:val="23"/>
          <w:szCs w:val="23"/>
          <w:bdr w:val="none" w:sz="0" w:space="0" w:color="auto" w:frame="1"/>
          <w14:ligatures w14:val="none"/>
        </w:rPr>
        <w:br/>
        <w:t>You must submit a 10,000-word thesis. Your subject should be focused on any area within pastoral ministry.</w:t>
      </w:r>
    </w:p>
    <w:p w14:paraId="05FEC18C" w14:textId="77777777" w:rsidR="00F97691" w:rsidRDefault="00F97691" w:rsidP="007A0B2A">
      <w:pPr>
        <w:spacing w:after="0" w:line="314" w:lineRule="atLeast"/>
        <w:textAlignment w:val="baseline"/>
        <w:outlineLvl w:val="0"/>
        <w:rPr>
          <w:rFonts w:ascii="Verdana" w:eastAsia="Times New Roman" w:hAnsi="Verdana" w:cs="Times New Roman"/>
          <w:kern w:val="36"/>
          <w:sz w:val="23"/>
          <w:szCs w:val="23"/>
          <w:bdr w:val="none" w:sz="0" w:space="0" w:color="auto" w:frame="1"/>
          <w14:ligatures w14:val="none"/>
        </w:rPr>
      </w:pPr>
    </w:p>
    <w:p w14:paraId="5C7A9756" w14:textId="5CEA36FD" w:rsidR="00F32889" w:rsidRPr="00CD2C79" w:rsidRDefault="00CD2C79" w:rsidP="00350502">
      <w:pPr>
        <w:rPr>
          <w:rFonts w:ascii="Arial" w:hAnsi="Arial" w:cs="Arial"/>
          <w:b/>
          <w:bCs/>
        </w:rPr>
      </w:pPr>
      <w:r w:rsidRPr="00CD2C79">
        <w:rPr>
          <w:rFonts w:ascii="Arial" w:hAnsi="Arial" w:cs="Arial"/>
          <w:b/>
          <w:bCs/>
        </w:rPr>
        <w:lastRenderedPageBreak/>
        <w:t xml:space="preserve">Licensure and Fee Structure: </w:t>
      </w:r>
    </w:p>
    <w:p w14:paraId="37F0C03F" w14:textId="77777777" w:rsidR="00246BEF" w:rsidRDefault="009B621C" w:rsidP="00350502">
      <w:pPr>
        <w:rPr>
          <w:rFonts w:ascii="Arial" w:hAnsi="Arial" w:cs="Arial"/>
        </w:rPr>
      </w:pPr>
      <w:r>
        <w:rPr>
          <w:rFonts w:ascii="Arial" w:hAnsi="Arial" w:cs="Arial"/>
        </w:rPr>
        <w:t xml:space="preserve">NFCC </w:t>
      </w:r>
      <w:r w:rsidR="009D3511">
        <w:rPr>
          <w:rFonts w:ascii="Arial" w:hAnsi="Arial" w:cs="Arial"/>
        </w:rPr>
        <w:t xml:space="preserve">does not offer </w:t>
      </w:r>
      <w:r w:rsidR="00F903C7">
        <w:rPr>
          <w:rFonts w:ascii="Arial" w:hAnsi="Arial" w:cs="Arial"/>
        </w:rPr>
        <w:t xml:space="preserve">secular </w:t>
      </w:r>
      <w:r w:rsidR="009D3511">
        <w:rPr>
          <w:rFonts w:ascii="Arial" w:hAnsi="Arial" w:cs="Arial"/>
        </w:rPr>
        <w:t>employment placement</w:t>
      </w:r>
      <w:r w:rsidR="005620A4">
        <w:rPr>
          <w:rFonts w:ascii="Arial" w:hAnsi="Arial" w:cs="Arial"/>
        </w:rPr>
        <w:t>. It cannot help you with jobs</w:t>
      </w:r>
      <w:r w:rsidR="00F903C7">
        <w:rPr>
          <w:rFonts w:ascii="Arial" w:hAnsi="Arial" w:cs="Arial"/>
        </w:rPr>
        <w:t xml:space="preserve"> or careers</w:t>
      </w:r>
      <w:r w:rsidR="005620A4">
        <w:rPr>
          <w:rFonts w:ascii="Arial" w:hAnsi="Arial" w:cs="Arial"/>
        </w:rPr>
        <w:t xml:space="preserve"> that requ</w:t>
      </w:r>
      <w:r w:rsidR="00261662">
        <w:rPr>
          <w:rFonts w:ascii="Arial" w:hAnsi="Arial" w:cs="Arial"/>
        </w:rPr>
        <w:t xml:space="preserve">ire a </w:t>
      </w:r>
      <w:r>
        <w:rPr>
          <w:rFonts w:ascii="Arial" w:hAnsi="Arial" w:cs="Arial"/>
        </w:rPr>
        <w:t>state</w:t>
      </w:r>
      <w:r w:rsidR="00261662">
        <w:rPr>
          <w:rFonts w:ascii="Arial" w:hAnsi="Arial" w:cs="Arial"/>
        </w:rPr>
        <w:t xml:space="preserve"> license for any occupation. </w:t>
      </w:r>
      <w:r w:rsidR="00687CCC">
        <w:rPr>
          <w:rFonts w:ascii="Arial" w:hAnsi="Arial" w:cs="Arial"/>
        </w:rPr>
        <w:t>Its</w:t>
      </w:r>
      <w:r w:rsidR="00261662">
        <w:rPr>
          <w:rFonts w:ascii="Arial" w:hAnsi="Arial" w:cs="Arial"/>
        </w:rPr>
        <w:t xml:space="preserve"> primary purpose is </w:t>
      </w:r>
      <w:r w:rsidR="003A1724" w:rsidRPr="003A1724">
        <w:rPr>
          <w:rFonts w:ascii="Arial" w:hAnsi="Arial" w:cs="Arial"/>
        </w:rPr>
        <w:t xml:space="preserve">to teach men and women the Word of God </w:t>
      </w:r>
      <w:r w:rsidR="00362652">
        <w:rPr>
          <w:rFonts w:ascii="Arial" w:hAnsi="Arial" w:cs="Arial"/>
        </w:rPr>
        <w:t xml:space="preserve">in order </w:t>
      </w:r>
      <w:r w:rsidR="00687CCC">
        <w:rPr>
          <w:rFonts w:ascii="Arial" w:hAnsi="Arial" w:cs="Arial"/>
        </w:rPr>
        <w:t>for</w:t>
      </w:r>
      <w:r w:rsidR="003A1724" w:rsidRPr="003A1724">
        <w:rPr>
          <w:rFonts w:ascii="Arial" w:hAnsi="Arial" w:cs="Arial"/>
        </w:rPr>
        <w:t xml:space="preserve"> them to follow the Great Commission</w:t>
      </w:r>
      <w:r w:rsidR="00687CCC">
        <w:rPr>
          <w:rFonts w:ascii="Arial" w:hAnsi="Arial" w:cs="Arial"/>
        </w:rPr>
        <w:t xml:space="preserve"> by sharing the Good News of Jesus Christ. </w:t>
      </w:r>
    </w:p>
    <w:p w14:paraId="2A0C02A3" w14:textId="512E3B3F" w:rsidR="00246BEF" w:rsidRDefault="00246BEF" w:rsidP="00246BEF">
      <w:pPr>
        <w:rPr>
          <w:rFonts w:ascii="Arial" w:hAnsi="Arial" w:cs="Arial"/>
        </w:rPr>
      </w:pPr>
      <w:r>
        <w:rPr>
          <w:rFonts w:ascii="Arial" w:hAnsi="Arial" w:cs="Arial"/>
        </w:rPr>
        <w:t xml:space="preserve">NFCC does not accept or offer </w:t>
      </w:r>
      <w:r w:rsidR="005818BC">
        <w:rPr>
          <w:rFonts w:ascii="Arial" w:hAnsi="Arial" w:cs="Arial"/>
        </w:rPr>
        <w:t xml:space="preserve">Federal or State </w:t>
      </w:r>
      <w:r>
        <w:rPr>
          <w:rFonts w:ascii="Arial" w:hAnsi="Arial" w:cs="Arial"/>
        </w:rPr>
        <w:t xml:space="preserve">government financial aid or loans. </w:t>
      </w:r>
    </w:p>
    <w:p w14:paraId="1CFE3C5E" w14:textId="072D6A6A" w:rsidR="00321811" w:rsidRPr="00242CA1" w:rsidRDefault="00321811" w:rsidP="00350502">
      <w:pPr>
        <w:rPr>
          <w:rFonts w:ascii="Arial" w:hAnsi="Arial" w:cs="Arial"/>
          <w:b/>
          <w:bCs/>
        </w:rPr>
      </w:pPr>
      <w:r w:rsidRPr="00242CA1">
        <w:rPr>
          <w:rFonts w:ascii="Arial" w:hAnsi="Arial" w:cs="Arial"/>
          <w:b/>
          <w:bCs/>
        </w:rPr>
        <w:t xml:space="preserve">Fees: </w:t>
      </w:r>
    </w:p>
    <w:p w14:paraId="17D2F64D" w14:textId="22D81167" w:rsidR="00C325DF" w:rsidRDefault="00134693" w:rsidP="00134693">
      <w:pPr>
        <w:rPr>
          <w:rFonts w:ascii="Arial" w:hAnsi="Arial" w:cs="Arial"/>
        </w:rPr>
      </w:pPr>
      <w:r w:rsidRPr="00134693">
        <w:rPr>
          <w:rFonts w:ascii="Arial" w:hAnsi="Arial" w:cs="Arial"/>
        </w:rPr>
        <w:t>The goal of NFCC is to provide a quality online Bible College and Seminary degree that almost anyone can start, afford, and complete. We have a few scholarship opportunities listed below. Please let us know if you think you may qualify for a scholarship.  </w:t>
      </w:r>
      <w:r w:rsidRPr="00134693">
        <w:rPr>
          <w:rFonts w:ascii="Arial" w:hAnsi="Arial" w:cs="Arial"/>
        </w:rPr>
        <w:br/>
      </w:r>
      <w:r w:rsidRPr="00134693">
        <w:rPr>
          <w:rFonts w:ascii="Arial" w:hAnsi="Arial" w:cs="Arial"/>
        </w:rPr>
        <w:br/>
        <w:t>We have no fees for the admission process, graduation, or degree certificate. </w:t>
      </w:r>
      <w:r w:rsidRPr="00134693">
        <w:rPr>
          <w:rFonts w:ascii="Arial" w:hAnsi="Arial" w:cs="Arial"/>
        </w:rPr>
        <w:br/>
      </w:r>
      <w:r w:rsidRPr="00134693">
        <w:rPr>
          <w:rFonts w:ascii="Arial" w:hAnsi="Arial" w:cs="Arial"/>
        </w:rPr>
        <w:br/>
      </w:r>
      <w:r w:rsidRPr="00134693">
        <w:rPr>
          <w:rFonts w:ascii="Arial" w:hAnsi="Arial" w:cs="Arial"/>
          <w:b/>
          <w:bCs/>
        </w:rPr>
        <w:t>The tuition for our Bachelor's degree is $1,000 for the entire program.</w:t>
      </w:r>
      <w:r w:rsidRPr="00134693">
        <w:rPr>
          <w:rFonts w:ascii="Arial" w:hAnsi="Arial" w:cs="Arial"/>
          <w:b/>
          <w:bCs/>
        </w:rPr>
        <w:br/>
        <w:t>The tuition for our Master's degree is $2,000 for the entire program. </w:t>
      </w:r>
      <w:r w:rsidRPr="00134693">
        <w:rPr>
          <w:rFonts w:ascii="Arial" w:hAnsi="Arial" w:cs="Arial"/>
        </w:rPr>
        <w:br/>
      </w:r>
      <w:r w:rsidRPr="00134693">
        <w:rPr>
          <w:rFonts w:ascii="Arial" w:hAnsi="Arial" w:cs="Arial"/>
        </w:rPr>
        <w:br/>
        <w:t>You will be required to purchase your own workbook for each course at the website provided by your academic advisor. The cost of your workbooks is somewhere between $5.00 to $15.00 per workbook. NFCC does not make money from your workbook.</w:t>
      </w:r>
      <w:r w:rsidRPr="00134693">
        <w:rPr>
          <w:rFonts w:ascii="Arial" w:hAnsi="Arial" w:cs="Arial"/>
        </w:rPr>
        <w:br/>
      </w:r>
      <w:r w:rsidRPr="00134693">
        <w:rPr>
          <w:rFonts w:ascii="Arial" w:hAnsi="Arial" w:cs="Arial"/>
        </w:rPr>
        <w:br/>
        <w:t>In the master's program, there is a small fee for the online video training courses. Some of the online video courses have scholarship opportunities. NFCC does not make money from your video courses with the American Association of Christian Counselors.   </w:t>
      </w:r>
      <w:r w:rsidRPr="00134693">
        <w:rPr>
          <w:rFonts w:ascii="Arial" w:hAnsi="Arial" w:cs="Arial"/>
        </w:rPr>
        <w:br/>
      </w:r>
      <w:r w:rsidRPr="00134693">
        <w:rPr>
          <w:rFonts w:ascii="Arial" w:hAnsi="Arial" w:cs="Arial"/>
        </w:rPr>
        <w:br/>
        <w:t xml:space="preserve">If you </w:t>
      </w:r>
      <w:r w:rsidR="00DD6CBE" w:rsidRPr="00134693">
        <w:rPr>
          <w:rFonts w:ascii="Arial" w:hAnsi="Arial" w:cs="Arial"/>
        </w:rPr>
        <w:t>cannot</w:t>
      </w:r>
      <w:r w:rsidRPr="00134693">
        <w:rPr>
          <w:rFonts w:ascii="Arial" w:hAnsi="Arial" w:cs="Arial"/>
        </w:rPr>
        <w:t xml:space="preserve"> afford the full tuition, we will accept in-house, no-interest, monthly payments. You'll need to speak with your academic advisor to make this arrangement.</w:t>
      </w:r>
      <w:r w:rsidRPr="00134693">
        <w:rPr>
          <w:rFonts w:ascii="Arial" w:hAnsi="Arial" w:cs="Arial"/>
        </w:rPr>
        <w:br/>
      </w:r>
      <w:r w:rsidRPr="00134693">
        <w:rPr>
          <w:rFonts w:ascii="Arial" w:hAnsi="Arial" w:cs="Arial"/>
        </w:rPr>
        <w:br/>
        <w:t xml:space="preserve">When the time comes to pay your tuition you will be </w:t>
      </w:r>
      <w:r w:rsidR="006B3557" w:rsidRPr="00134693">
        <w:rPr>
          <w:rFonts w:ascii="Arial" w:hAnsi="Arial" w:cs="Arial"/>
        </w:rPr>
        <w:t>provided with</w:t>
      </w:r>
      <w:r w:rsidRPr="00134693">
        <w:rPr>
          <w:rFonts w:ascii="Arial" w:hAnsi="Arial" w:cs="Arial"/>
        </w:rPr>
        <w:t xml:space="preserve"> a PayPal button to pay your full tuition or payment arrangement. Tuition is due before you start your first course.     </w:t>
      </w:r>
    </w:p>
    <w:p w14:paraId="3C6092B3" w14:textId="133FAEB5" w:rsidR="00134693" w:rsidRPr="00134693" w:rsidRDefault="00134693" w:rsidP="00134693">
      <w:pPr>
        <w:rPr>
          <w:rFonts w:ascii="Arial" w:hAnsi="Arial" w:cs="Arial"/>
        </w:rPr>
      </w:pPr>
      <w:r w:rsidRPr="00134693">
        <w:rPr>
          <w:rFonts w:ascii="Arial" w:hAnsi="Arial" w:cs="Arial"/>
          <w:b/>
          <w:bCs/>
        </w:rPr>
        <w:t>Scholarship Grants at a 50% discount:</w:t>
      </w:r>
      <w:r w:rsidRPr="00134693">
        <w:rPr>
          <w:rFonts w:ascii="Arial" w:hAnsi="Arial" w:cs="Arial"/>
        </w:rPr>
        <w:br/>
      </w:r>
      <w:r w:rsidRPr="00134693">
        <w:rPr>
          <w:rFonts w:ascii="Arial" w:hAnsi="Arial" w:cs="Arial"/>
        </w:rPr>
        <w:br/>
        <w:t>1- Bi-Vocational Pastor with at least two years at his current church </w:t>
      </w:r>
      <w:r w:rsidRPr="00134693">
        <w:rPr>
          <w:rFonts w:ascii="Arial" w:hAnsi="Arial" w:cs="Arial"/>
        </w:rPr>
        <w:br/>
      </w:r>
      <w:r w:rsidRPr="00134693">
        <w:rPr>
          <w:rFonts w:ascii="Arial" w:hAnsi="Arial" w:cs="Arial"/>
        </w:rPr>
        <w:br/>
        <w:t>2- Alcohol and Drug Counselor in recovery with over two years of sobriety</w:t>
      </w:r>
    </w:p>
    <w:p w14:paraId="0429B3E0" w14:textId="77777777" w:rsidR="00064F2F" w:rsidRDefault="00064F2F" w:rsidP="00350502">
      <w:pPr>
        <w:rPr>
          <w:rFonts w:ascii="Arial" w:hAnsi="Arial" w:cs="Arial"/>
          <w:b/>
          <w:bCs/>
        </w:rPr>
      </w:pPr>
    </w:p>
    <w:p w14:paraId="751CFC57" w14:textId="208A39FC" w:rsidR="002B4820" w:rsidRPr="00F95C90" w:rsidRDefault="007D3708" w:rsidP="00C01517">
      <w:pPr>
        <w:rPr>
          <w:rFonts w:ascii="Arial" w:hAnsi="Arial" w:cs="Arial"/>
          <w:b/>
          <w:bCs/>
        </w:rPr>
      </w:pPr>
      <w:r w:rsidRPr="00F95C90">
        <w:rPr>
          <w:rFonts w:ascii="Arial" w:hAnsi="Arial" w:cs="Arial"/>
          <w:b/>
          <w:bCs/>
        </w:rPr>
        <w:lastRenderedPageBreak/>
        <w:t>Financial Policies</w:t>
      </w:r>
      <w:r w:rsidR="00246BEF" w:rsidRPr="00F95C90">
        <w:rPr>
          <w:rFonts w:ascii="Arial" w:hAnsi="Arial" w:cs="Arial"/>
          <w:b/>
          <w:bCs/>
        </w:rPr>
        <w:t>:</w:t>
      </w:r>
      <w:r w:rsidR="00014B8B">
        <w:rPr>
          <w:rFonts w:ascii="Arial" w:hAnsi="Arial" w:cs="Arial"/>
          <w:b/>
          <w:bCs/>
        </w:rPr>
        <w:t xml:space="preserve"> </w:t>
      </w:r>
      <w:r w:rsidR="002B4820" w:rsidRPr="00AF1174">
        <w:rPr>
          <w:rFonts w:ascii="Arial" w:hAnsi="Arial" w:cs="Arial"/>
          <w:b/>
          <w:bCs/>
        </w:rPr>
        <w:t xml:space="preserve"> </w:t>
      </w:r>
    </w:p>
    <w:p w14:paraId="402A57DA" w14:textId="6F6A064F" w:rsidR="00F95C90" w:rsidRDefault="00023ED4" w:rsidP="00350502">
      <w:pPr>
        <w:rPr>
          <w:rFonts w:ascii="Arial" w:hAnsi="Arial" w:cs="Arial"/>
        </w:rPr>
      </w:pPr>
      <w:r w:rsidRPr="00134693">
        <w:rPr>
          <w:rFonts w:ascii="Arial" w:hAnsi="Arial" w:cs="Arial"/>
        </w:rPr>
        <w:t>We have no fees for the admission process, graduation, or degree certificate. </w:t>
      </w:r>
      <w:r w:rsidRPr="00134693">
        <w:rPr>
          <w:rFonts w:ascii="Arial" w:hAnsi="Arial" w:cs="Arial"/>
        </w:rPr>
        <w:br/>
      </w:r>
      <w:r w:rsidR="007D3708" w:rsidRPr="007D3708">
        <w:rPr>
          <w:rFonts w:ascii="Arial" w:hAnsi="Arial" w:cs="Arial"/>
        </w:rPr>
        <w:t xml:space="preserve">All monies paid into the seminary are </w:t>
      </w:r>
      <w:r w:rsidR="001C7D47">
        <w:rPr>
          <w:rFonts w:ascii="Arial" w:hAnsi="Arial" w:cs="Arial"/>
        </w:rPr>
        <w:t xml:space="preserve">100% </w:t>
      </w:r>
      <w:r w:rsidR="007D3708" w:rsidRPr="007D3708">
        <w:rPr>
          <w:rFonts w:ascii="Arial" w:hAnsi="Arial" w:cs="Arial"/>
        </w:rPr>
        <w:t>refundable</w:t>
      </w:r>
      <w:r w:rsidR="0085451D">
        <w:rPr>
          <w:rFonts w:ascii="Arial" w:hAnsi="Arial" w:cs="Arial"/>
        </w:rPr>
        <w:t xml:space="preserve"> within 30 days </w:t>
      </w:r>
      <w:r w:rsidR="001E65A2">
        <w:rPr>
          <w:rFonts w:ascii="Arial" w:hAnsi="Arial" w:cs="Arial"/>
        </w:rPr>
        <w:t xml:space="preserve">of the date that the institution determines that the student has withdrawn. </w:t>
      </w:r>
    </w:p>
    <w:p w14:paraId="5B613DCA" w14:textId="39AA4B4E" w:rsidR="001B320E" w:rsidRDefault="001B320E" w:rsidP="00350502">
      <w:pPr>
        <w:rPr>
          <w:rFonts w:ascii="Arial" w:hAnsi="Arial" w:cs="Arial"/>
        </w:rPr>
      </w:pPr>
      <w:r>
        <w:rPr>
          <w:rFonts w:ascii="Arial" w:hAnsi="Arial" w:cs="Arial"/>
        </w:rPr>
        <w:t xml:space="preserve">Students have the right to cancel and receive a full refund </w:t>
      </w:r>
      <w:r w:rsidR="001142E1">
        <w:rPr>
          <w:rFonts w:ascii="Arial" w:hAnsi="Arial" w:cs="Arial"/>
        </w:rPr>
        <w:t>within</w:t>
      </w:r>
      <w:r>
        <w:rPr>
          <w:rFonts w:ascii="Arial" w:hAnsi="Arial" w:cs="Arial"/>
        </w:rPr>
        <w:t xml:space="preserve"> three working days</w:t>
      </w:r>
      <w:r w:rsidR="00BE65CC">
        <w:rPr>
          <w:rFonts w:ascii="Arial" w:hAnsi="Arial" w:cs="Arial"/>
        </w:rPr>
        <w:t xml:space="preserve"> of signing the enrollment agreement. </w:t>
      </w:r>
    </w:p>
    <w:p w14:paraId="6870173F" w14:textId="2A17DF4A" w:rsidR="00CB6BF1" w:rsidRDefault="007D3708" w:rsidP="00350502">
      <w:pPr>
        <w:rPr>
          <w:rFonts w:ascii="Arial" w:hAnsi="Arial" w:cs="Arial"/>
        </w:rPr>
      </w:pPr>
      <w:r w:rsidRPr="007D3708">
        <w:rPr>
          <w:rFonts w:ascii="Arial" w:hAnsi="Arial" w:cs="Arial"/>
        </w:rPr>
        <w:t xml:space="preserve">Program Withdrawal Fees: All monies previously paid to </w:t>
      </w:r>
      <w:r w:rsidR="003E0805">
        <w:rPr>
          <w:rFonts w:ascii="Arial" w:hAnsi="Arial" w:cs="Arial"/>
        </w:rPr>
        <w:t>NFCC</w:t>
      </w:r>
      <w:r w:rsidRPr="007D3708">
        <w:rPr>
          <w:rFonts w:ascii="Arial" w:hAnsi="Arial" w:cs="Arial"/>
        </w:rPr>
        <w:t xml:space="preserve"> are refundable for any student who wishes to withdraw from a program. Upon withdrawal, no additional payments are owed to the Seminary, and the student is dropped from the </w:t>
      </w:r>
      <w:r w:rsidR="00D32983">
        <w:rPr>
          <w:rFonts w:ascii="Arial" w:hAnsi="Arial" w:cs="Arial"/>
        </w:rPr>
        <w:t>rolls</w:t>
      </w:r>
      <w:r w:rsidRPr="007D3708">
        <w:rPr>
          <w:rFonts w:ascii="Arial" w:hAnsi="Arial" w:cs="Arial"/>
        </w:rPr>
        <w:t xml:space="preserve">. </w:t>
      </w:r>
    </w:p>
    <w:p w14:paraId="61706A4C" w14:textId="77777777" w:rsidR="00024619" w:rsidRDefault="007D3708" w:rsidP="00350502">
      <w:pPr>
        <w:rPr>
          <w:rFonts w:ascii="Arial" w:hAnsi="Arial" w:cs="Arial"/>
        </w:rPr>
      </w:pPr>
      <w:r w:rsidRPr="007D3708">
        <w:rPr>
          <w:rFonts w:ascii="Arial" w:hAnsi="Arial" w:cs="Arial"/>
        </w:rPr>
        <w:t xml:space="preserve">Re-enrollment Fees: Students who re-enroll into a program after withdrawing from a program or after being removed from a program due to non-payment or other causes will be subject to current tuition fees upon re-enrollment. All monies previously paid to </w:t>
      </w:r>
      <w:r w:rsidR="00CB6BF1">
        <w:rPr>
          <w:rFonts w:ascii="Arial" w:hAnsi="Arial" w:cs="Arial"/>
        </w:rPr>
        <w:t>NFCC</w:t>
      </w:r>
      <w:r w:rsidR="00CB6BF1" w:rsidRPr="007D3708">
        <w:rPr>
          <w:rFonts w:ascii="Arial" w:hAnsi="Arial" w:cs="Arial"/>
        </w:rPr>
        <w:t xml:space="preserve"> </w:t>
      </w:r>
      <w:r w:rsidRPr="007D3708">
        <w:rPr>
          <w:rFonts w:ascii="Arial" w:hAnsi="Arial" w:cs="Arial"/>
        </w:rPr>
        <w:t xml:space="preserve">will be forfeited. </w:t>
      </w:r>
    </w:p>
    <w:p w14:paraId="14F3EEFE" w14:textId="23D132D2" w:rsidR="00024619" w:rsidRDefault="007D3708" w:rsidP="00350502">
      <w:pPr>
        <w:rPr>
          <w:rFonts w:ascii="Arial" w:hAnsi="Arial" w:cs="Arial"/>
        </w:rPr>
      </w:pPr>
      <w:r w:rsidRPr="007D3708">
        <w:rPr>
          <w:rFonts w:ascii="Arial" w:hAnsi="Arial" w:cs="Arial"/>
        </w:rPr>
        <w:t xml:space="preserve">Transcript </w:t>
      </w:r>
      <w:r w:rsidR="007C28E3">
        <w:rPr>
          <w:rFonts w:ascii="Arial" w:hAnsi="Arial" w:cs="Arial"/>
        </w:rPr>
        <w:t xml:space="preserve">and Graduation </w:t>
      </w:r>
      <w:r w:rsidRPr="007D3708">
        <w:rPr>
          <w:rFonts w:ascii="Arial" w:hAnsi="Arial" w:cs="Arial"/>
        </w:rPr>
        <w:t xml:space="preserve">Fees: </w:t>
      </w:r>
      <w:r w:rsidR="0058134B">
        <w:rPr>
          <w:rFonts w:ascii="Arial" w:hAnsi="Arial" w:cs="Arial"/>
        </w:rPr>
        <w:t xml:space="preserve">No cost </w:t>
      </w:r>
      <w:r w:rsidRPr="007D3708">
        <w:rPr>
          <w:rFonts w:ascii="Arial" w:hAnsi="Arial" w:cs="Arial"/>
        </w:rPr>
        <w:t>for the first copy of a transcript</w:t>
      </w:r>
      <w:r w:rsidR="007C28E3">
        <w:rPr>
          <w:rFonts w:ascii="Arial" w:hAnsi="Arial" w:cs="Arial"/>
        </w:rPr>
        <w:t xml:space="preserve"> and no graduation fee.</w:t>
      </w:r>
    </w:p>
    <w:p w14:paraId="20E8CBAB" w14:textId="0980E3E1" w:rsidR="005E0404" w:rsidRDefault="007D3708" w:rsidP="00350502">
      <w:pPr>
        <w:rPr>
          <w:rFonts w:ascii="Arial" w:hAnsi="Arial" w:cs="Arial"/>
        </w:rPr>
      </w:pPr>
      <w:r w:rsidRPr="007D3708">
        <w:rPr>
          <w:rFonts w:ascii="Arial" w:hAnsi="Arial" w:cs="Arial"/>
        </w:rPr>
        <w:t>To remain in good standing, a student must be current on his</w:t>
      </w:r>
      <w:r w:rsidR="00D140E6">
        <w:rPr>
          <w:rFonts w:ascii="Arial" w:hAnsi="Arial" w:cs="Arial"/>
        </w:rPr>
        <w:t>/her</w:t>
      </w:r>
      <w:r w:rsidRPr="007D3708">
        <w:rPr>
          <w:rFonts w:ascii="Arial" w:hAnsi="Arial" w:cs="Arial"/>
        </w:rPr>
        <w:t xml:space="preserve"> tuition payments. Those not in good standing are not eligible for transcripts, degrees, grade reports, etc.</w:t>
      </w:r>
    </w:p>
    <w:p w14:paraId="7FF17B4F" w14:textId="3DA46A56" w:rsidR="00F42819" w:rsidRDefault="007D3708" w:rsidP="00350502">
      <w:pPr>
        <w:rPr>
          <w:rFonts w:ascii="Arial" w:hAnsi="Arial" w:cs="Arial"/>
        </w:rPr>
      </w:pPr>
      <w:r w:rsidRPr="007D3708">
        <w:rPr>
          <w:rFonts w:ascii="Arial" w:hAnsi="Arial" w:cs="Arial"/>
        </w:rPr>
        <w:t xml:space="preserve">Monthly </w:t>
      </w:r>
      <w:r w:rsidR="00EE4CC6">
        <w:rPr>
          <w:rFonts w:ascii="Arial" w:hAnsi="Arial" w:cs="Arial"/>
        </w:rPr>
        <w:t xml:space="preserve">Interest-Free </w:t>
      </w:r>
      <w:r w:rsidRPr="007D3708">
        <w:rPr>
          <w:rFonts w:ascii="Arial" w:hAnsi="Arial" w:cs="Arial"/>
        </w:rPr>
        <w:t xml:space="preserve">Payments: Students must pay each month if using a payment plan, regardless of whether any work is completed during a given month. Failure to pay in </w:t>
      </w:r>
      <w:r w:rsidR="009B3557">
        <w:rPr>
          <w:rFonts w:ascii="Arial" w:hAnsi="Arial" w:cs="Arial"/>
        </w:rPr>
        <w:t>12</w:t>
      </w:r>
      <w:r w:rsidRPr="007D3708">
        <w:rPr>
          <w:rFonts w:ascii="Arial" w:hAnsi="Arial" w:cs="Arial"/>
        </w:rPr>
        <w:t xml:space="preserve"> consecutive months will cause the student to be dropped from the roles as an </w:t>
      </w:r>
      <w:r w:rsidR="00EE4CC6">
        <w:rPr>
          <w:rFonts w:ascii="Arial" w:hAnsi="Arial" w:cs="Arial"/>
        </w:rPr>
        <w:t>NFCC</w:t>
      </w:r>
      <w:r w:rsidRPr="007D3708">
        <w:rPr>
          <w:rFonts w:ascii="Arial" w:hAnsi="Arial" w:cs="Arial"/>
        </w:rPr>
        <w:t xml:space="preserve"> student.</w:t>
      </w:r>
      <w:r w:rsidR="004C331D">
        <w:rPr>
          <w:rFonts w:ascii="Arial" w:hAnsi="Arial" w:cs="Arial"/>
        </w:rPr>
        <w:t xml:space="preserve"> </w:t>
      </w:r>
    </w:p>
    <w:p w14:paraId="585B3823" w14:textId="77777777" w:rsidR="00D140E6" w:rsidRDefault="00D140E6" w:rsidP="00350502">
      <w:pPr>
        <w:rPr>
          <w:rFonts w:ascii="Arial" w:hAnsi="Arial" w:cs="Arial"/>
        </w:rPr>
      </w:pPr>
    </w:p>
    <w:p w14:paraId="12E5FD61" w14:textId="77777777" w:rsidR="00C22C62" w:rsidRPr="007E7B5F" w:rsidRDefault="00EE522D" w:rsidP="00350502">
      <w:pPr>
        <w:rPr>
          <w:rFonts w:ascii="Arial" w:hAnsi="Arial" w:cs="Arial"/>
          <w:b/>
          <w:bCs/>
        </w:rPr>
      </w:pPr>
      <w:r w:rsidRPr="007E7B5F">
        <w:rPr>
          <w:rFonts w:ascii="Arial" w:hAnsi="Arial" w:cs="Arial"/>
          <w:b/>
          <w:bCs/>
        </w:rPr>
        <w:t>Transfer Students</w:t>
      </w:r>
      <w:r w:rsidR="00C22C62" w:rsidRPr="007E7B5F">
        <w:rPr>
          <w:rFonts w:ascii="Arial" w:hAnsi="Arial" w:cs="Arial"/>
          <w:b/>
          <w:bCs/>
        </w:rPr>
        <w:t>:</w:t>
      </w:r>
    </w:p>
    <w:p w14:paraId="205887F7" w14:textId="2B2E117F" w:rsidR="00D140E6" w:rsidRDefault="00EE522D" w:rsidP="00350502">
      <w:pPr>
        <w:rPr>
          <w:rFonts w:ascii="Arial" w:hAnsi="Arial" w:cs="Arial"/>
        </w:rPr>
      </w:pPr>
      <w:r w:rsidRPr="007E7B5F">
        <w:rPr>
          <w:rFonts w:ascii="Arial" w:hAnsi="Arial" w:cs="Arial"/>
        </w:rPr>
        <w:t xml:space="preserve">Evaluation of transfer credits will be made from official transcripts after the student has been accepted for admission. Students from schools of higher learning will receive full credit for equivalent courses in which he/she made “C” or better, if the content of the courses meet requirements for the student’s program. The maximum number of transfer credits for each degree program is as follows: </w:t>
      </w:r>
      <w:r w:rsidR="006A33D5" w:rsidRPr="007E7B5F">
        <w:rPr>
          <w:rFonts w:ascii="Arial" w:hAnsi="Arial" w:cs="Arial"/>
        </w:rPr>
        <w:t>Bachelor's</w:t>
      </w:r>
      <w:r w:rsidR="00286CF4" w:rsidRPr="007E7B5F">
        <w:rPr>
          <w:rFonts w:ascii="Arial" w:hAnsi="Arial" w:cs="Arial"/>
        </w:rPr>
        <w:t xml:space="preserve"> </w:t>
      </w:r>
      <w:r w:rsidRPr="007E7B5F">
        <w:rPr>
          <w:rFonts w:ascii="Arial" w:hAnsi="Arial" w:cs="Arial"/>
        </w:rPr>
        <w:t>60 credits</w:t>
      </w:r>
      <w:r w:rsidR="006A33D5" w:rsidRPr="007E7B5F">
        <w:rPr>
          <w:rFonts w:ascii="Arial" w:hAnsi="Arial" w:cs="Arial"/>
        </w:rPr>
        <w:t xml:space="preserve"> and</w:t>
      </w:r>
      <w:r w:rsidRPr="007E7B5F">
        <w:rPr>
          <w:rFonts w:ascii="Arial" w:hAnsi="Arial" w:cs="Arial"/>
        </w:rPr>
        <w:t xml:space="preserve"> </w:t>
      </w:r>
      <w:r w:rsidR="006A33D5" w:rsidRPr="007E7B5F">
        <w:rPr>
          <w:rFonts w:ascii="Arial" w:hAnsi="Arial" w:cs="Arial"/>
        </w:rPr>
        <w:t>Master's</w:t>
      </w:r>
      <w:r w:rsidR="00286CF4" w:rsidRPr="007E7B5F">
        <w:rPr>
          <w:rFonts w:ascii="Arial" w:hAnsi="Arial" w:cs="Arial"/>
        </w:rPr>
        <w:t xml:space="preserve"> </w:t>
      </w:r>
      <w:r w:rsidRPr="007E7B5F">
        <w:rPr>
          <w:rFonts w:ascii="Arial" w:hAnsi="Arial" w:cs="Arial"/>
        </w:rPr>
        <w:t>15 credits</w:t>
      </w:r>
      <w:r w:rsidR="006A33D5" w:rsidRPr="007E7B5F">
        <w:rPr>
          <w:rFonts w:ascii="Arial" w:hAnsi="Arial" w:cs="Arial"/>
        </w:rPr>
        <w:t>.</w:t>
      </w:r>
    </w:p>
    <w:p w14:paraId="56499513" w14:textId="4CCE1F30" w:rsidR="000B46D1" w:rsidRDefault="000B46D1" w:rsidP="000B46D1">
      <w:pPr>
        <w:rPr>
          <w:rFonts w:ascii="Arial" w:hAnsi="Arial" w:cs="Arial"/>
        </w:rPr>
      </w:pPr>
      <w:r>
        <w:rPr>
          <w:rFonts w:ascii="Arial" w:hAnsi="Arial" w:cs="Arial"/>
        </w:rPr>
        <w:t xml:space="preserve">If a student wishes to transfer to another college or institution, </w:t>
      </w:r>
      <w:r w:rsidR="007E7300">
        <w:rPr>
          <w:rFonts w:ascii="Arial" w:hAnsi="Arial" w:cs="Arial"/>
        </w:rPr>
        <w:t>you</w:t>
      </w:r>
      <w:r w:rsidR="00363B3A">
        <w:rPr>
          <w:rFonts w:ascii="Arial" w:hAnsi="Arial" w:cs="Arial"/>
        </w:rPr>
        <w:t xml:space="preserve"> may request </w:t>
      </w:r>
      <w:r>
        <w:rPr>
          <w:rFonts w:ascii="Arial" w:hAnsi="Arial" w:cs="Arial"/>
        </w:rPr>
        <w:t xml:space="preserve">NFCC </w:t>
      </w:r>
      <w:r w:rsidR="007E7300">
        <w:rPr>
          <w:rFonts w:ascii="Arial" w:hAnsi="Arial" w:cs="Arial"/>
        </w:rPr>
        <w:t xml:space="preserve">to </w:t>
      </w:r>
      <w:r>
        <w:rPr>
          <w:rFonts w:ascii="Arial" w:hAnsi="Arial" w:cs="Arial"/>
        </w:rPr>
        <w:t xml:space="preserve">send your transcripts to that school. However, that new school will determine if credits are accepted </w:t>
      </w:r>
      <w:r w:rsidR="00A8046B">
        <w:rPr>
          <w:rFonts w:ascii="Arial" w:hAnsi="Arial" w:cs="Arial"/>
        </w:rPr>
        <w:t>from</w:t>
      </w:r>
      <w:r>
        <w:rPr>
          <w:rFonts w:ascii="Arial" w:hAnsi="Arial" w:cs="Arial"/>
        </w:rPr>
        <w:t xml:space="preserve"> NFCC at the time of your applying to </w:t>
      </w:r>
      <w:r w:rsidR="00C55536">
        <w:rPr>
          <w:rFonts w:ascii="Arial" w:hAnsi="Arial" w:cs="Arial"/>
        </w:rPr>
        <w:t xml:space="preserve">the </w:t>
      </w:r>
      <w:r>
        <w:rPr>
          <w:rFonts w:ascii="Arial" w:hAnsi="Arial" w:cs="Arial"/>
        </w:rPr>
        <w:t xml:space="preserve">other school.  </w:t>
      </w:r>
    </w:p>
    <w:p w14:paraId="7515977F" w14:textId="742A1716" w:rsidR="00B20CC8" w:rsidRDefault="00B20CC8" w:rsidP="00350502">
      <w:pPr>
        <w:rPr>
          <w:rFonts w:ascii="Arial" w:hAnsi="Arial" w:cs="Arial"/>
        </w:rPr>
      </w:pPr>
      <w:r w:rsidRPr="007E7B5F">
        <w:rPr>
          <w:rFonts w:ascii="Arial" w:hAnsi="Arial" w:cs="Arial"/>
          <w:b/>
          <w:bCs/>
        </w:rPr>
        <w:t xml:space="preserve">Life Experience </w:t>
      </w:r>
      <w:r w:rsidR="00DD25F0">
        <w:rPr>
          <w:rFonts w:ascii="Arial" w:hAnsi="Arial" w:cs="Arial"/>
          <w:b/>
          <w:bCs/>
        </w:rPr>
        <w:t>Ministry E</w:t>
      </w:r>
      <w:r w:rsidR="000A13E0">
        <w:rPr>
          <w:rFonts w:ascii="Arial" w:hAnsi="Arial" w:cs="Arial"/>
          <w:b/>
          <w:bCs/>
        </w:rPr>
        <w:t>valuation</w:t>
      </w:r>
      <w:r w:rsidR="007E7B5F">
        <w:rPr>
          <w:rFonts w:ascii="Arial" w:hAnsi="Arial" w:cs="Arial"/>
        </w:rPr>
        <w:t>: (</w:t>
      </w:r>
      <w:r w:rsidRPr="00B20CC8">
        <w:rPr>
          <w:rFonts w:ascii="Arial" w:hAnsi="Arial" w:cs="Arial"/>
        </w:rPr>
        <w:t>LE</w:t>
      </w:r>
      <w:r w:rsidR="000A13E0">
        <w:rPr>
          <w:rFonts w:ascii="Arial" w:hAnsi="Arial" w:cs="Arial"/>
        </w:rPr>
        <w:t>ME</w:t>
      </w:r>
      <w:r w:rsidRPr="00B20CC8">
        <w:rPr>
          <w:rFonts w:ascii="Arial" w:hAnsi="Arial" w:cs="Arial"/>
        </w:rPr>
        <w:t xml:space="preserve">) A portfolio may be submitted to determine if any credit may be awarded for experience relating to a specific degree. </w:t>
      </w:r>
      <w:r w:rsidR="003E76DE">
        <w:rPr>
          <w:rFonts w:ascii="Arial" w:hAnsi="Arial" w:cs="Arial"/>
        </w:rPr>
        <w:lastRenderedPageBreak/>
        <w:t>Bachelor's</w:t>
      </w:r>
      <w:r w:rsidRPr="00B20CC8">
        <w:rPr>
          <w:rFonts w:ascii="Arial" w:hAnsi="Arial" w:cs="Arial"/>
        </w:rPr>
        <w:t xml:space="preserve"> degree students interested in this opportunity should complete the Life Experience and Ministry Evaluation form. There is </w:t>
      </w:r>
      <w:r w:rsidR="00385435">
        <w:rPr>
          <w:rFonts w:ascii="Arial" w:hAnsi="Arial" w:cs="Arial"/>
        </w:rPr>
        <w:t>no</w:t>
      </w:r>
      <w:r w:rsidRPr="00B20CC8">
        <w:rPr>
          <w:rFonts w:ascii="Arial" w:hAnsi="Arial" w:cs="Arial"/>
        </w:rPr>
        <w:t xml:space="preserve"> charge for evaluating the portfolio. (LE</w:t>
      </w:r>
      <w:r w:rsidR="000A13E0">
        <w:rPr>
          <w:rFonts w:ascii="Arial" w:hAnsi="Arial" w:cs="Arial"/>
        </w:rPr>
        <w:t>ME</w:t>
      </w:r>
      <w:r w:rsidR="00E44EE4">
        <w:rPr>
          <w:rFonts w:ascii="Arial" w:hAnsi="Arial" w:cs="Arial"/>
        </w:rPr>
        <w:t>)</w:t>
      </w:r>
      <w:r w:rsidRPr="00B20CC8">
        <w:rPr>
          <w:rFonts w:ascii="Arial" w:hAnsi="Arial" w:cs="Arial"/>
        </w:rPr>
        <w:t xml:space="preserve"> </w:t>
      </w:r>
      <w:r w:rsidR="00FC4DF4">
        <w:rPr>
          <w:rFonts w:ascii="Arial" w:hAnsi="Arial" w:cs="Arial"/>
        </w:rPr>
        <w:t>Credit</w:t>
      </w:r>
      <w:r w:rsidRPr="00B20CC8">
        <w:rPr>
          <w:rFonts w:ascii="Arial" w:hAnsi="Arial" w:cs="Arial"/>
        </w:rPr>
        <w:t xml:space="preserve"> is only available to Bachelor students.</w:t>
      </w:r>
    </w:p>
    <w:p w14:paraId="2D61EF12" w14:textId="77777777" w:rsidR="00C64542" w:rsidRPr="00B20CC8" w:rsidRDefault="00C64542" w:rsidP="00350502">
      <w:pPr>
        <w:rPr>
          <w:rFonts w:ascii="Arial" w:hAnsi="Arial" w:cs="Arial"/>
        </w:rPr>
      </w:pPr>
    </w:p>
    <w:p w14:paraId="31C9ED2E" w14:textId="77777777" w:rsidR="00722460" w:rsidRPr="00DD7E87" w:rsidRDefault="001B7BF4" w:rsidP="001B7BF4">
      <w:pPr>
        <w:rPr>
          <w:rFonts w:ascii="Arial" w:hAnsi="Arial" w:cs="Arial"/>
          <w:b/>
          <w:bCs/>
        </w:rPr>
      </w:pPr>
      <w:r w:rsidRPr="00DD7E87">
        <w:rPr>
          <w:rFonts w:ascii="Arial" w:hAnsi="Arial" w:cs="Arial"/>
          <w:b/>
          <w:bCs/>
        </w:rPr>
        <w:t>NON-TRADITIONAL EDUCATION - THE NEW TRADITION</w:t>
      </w:r>
      <w:r w:rsidR="00722460" w:rsidRPr="00DD7E87">
        <w:rPr>
          <w:rFonts w:ascii="Arial" w:hAnsi="Arial" w:cs="Arial"/>
          <w:b/>
          <w:bCs/>
        </w:rPr>
        <w:t>:</w:t>
      </w:r>
    </w:p>
    <w:p w14:paraId="2562FE59" w14:textId="28A458F9" w:rsidR="00722460" w:rsidRDefault="001B7BF4" w:rsidP="001B7BF4">
      <w:pPr>
        <w:rPr>
          <w:rFonts w:ascii="Arial" w:hAnsi="Arial" w:cs="Arial"/>
        </w:rPr>
      </w:pPr>
      <w:r w:rsidRPr="001B7BF4">
        <w:rPr>
          <w:rFonts w:ascii="Arial" w:hAnsi="Arial" w:cs="Arial"/>
        </w:rPr>
        <w:t xml:space="preserve">You can earn your quality seminary degree without quitting your job or attending classes! Those who have the luxury of plenty of extra time and a wealth of financial resources, which are required to attend a traditional college or university, may decide to do so, even after reading this seminary catalog. </w:t>
      </w:r>
    </w:p>
    <w:p w14:paraId="3482F97F" w14:textId="77777777" w:rsidR="00F91E67" w:rsidRDefault="001B7BF4" w:rsidP="001B7BF4">
      <w:pPr>
        <w:rPr>
          <w:rFonts w:ascii="Arial" w:hAnsi="Arial" w:cs="Arial"/>
        </w:rPr>
      </w:pPr>
      <w:r w:rsidRPr="001B7BF4">
        <w:rPr>
          <w:rFonts w:ascii="Arial" w:hAnsi="Arial" w:cs="Arial"/>
        </w:rPr>
        <w:t xml:space="preserve">But, for those of you who are already involved in earning a living, raising a family and trying to better your position, genuine concerns about the expenses and time required to complete a traditional education may be preventing you from achieving the education and success that you deserve. The great news is that you can now earn your valuable degree, in a reasonable amount of time, instead of many years of tedious study and at a savings of as much as 99%. </w:t>
      </w:r>
    </w:p>
    <w:p w14:paraId="2CC24300" w14:textId="77777777" w:rsidR="00C94972" w:rsidRDefault="001B7BF4" w:rsidP="001B7BF4">
      <w:pPr>
        <w:rPr>
          <w:rFonts w:ascii="Arial" w:hAnsi="Arial" w:cs="Arial"/>
        </w:rPr>
      </w:pPr>
      <w:r w:rsidRPr="001B7BF4">
        <w:rPr>
          <w:rFonts w:ascii="Arial" w:hAnsi="Arial" w:cs="Arial"/>
        </w:rPr>
        <w:t xml:space="preserve">How is this possible? </w:t>
      </w:r>
      <w:r w:rsidR="00F91E67">
        <w:rPr>
          <w:rFonts w:ascii="Arial" w:hAnsi="Arial" w:cs="Arial"/>
        </w:rPr>
        <w:t>NFCC</w:t>
      </w:r>
      <w:r w:rsidRPr="001B7BF4">
        <w:rPr>
          <w:rFonts w:ascii="Arial" w:hAnsi="Arial" w:cs="Arial"/>
        </w:rPr>
        <w:t xml:space="preserve">, like many similar nontraditional educational institutions throughout the United States, is not concerned as much with time in the classroom as with demonstrable knowledge through evaluation of both coursework and prior experience and learning. We will consider what you have studied throughout your life and what you may have learned through life and work experience. We will combine the results of your study in our programs as well as our evaluation of your past experience and learning, to determine what you know and understand. </w:t>
      </w:r>
    </w:p>
    <w:p w14:paraId="0DCB1518" w14:textId="77777777" w:rsidR="00CD79CA" w:rsidRDefault="001B7BF4" w:rsidP="001B7BF4">
      <w:pPr>
        <w:rPr>
          <w:rFonts w:ascii="Arial" w:hAnsi="Arial" w:cs="Arial"/>
        </w:rPr>
      </w:pPr>
      <w:r w:rsidRPr="001B7BF4">
        <w:rPr>
          <w:rFonts w:ascii="Arial" w:hAnsi="Arial" w:cs="Arial"/>
        </w:rPr>
        <w:t xml:space="preserve">We then grant degrees based on our assessment of your presumed educational and practical experience together with your completed coursework and research projects at </w:t>
      </w:r>
      <w:r w:rsidR="00CD79CA">
        <w:rPr>
          <w:rFonts w:ascii="Arial" w:hAnsi="Arial" w:cs="Arial"/>
        </w:rPr>
        <w:t>NFCC</w:t>
      </w:r>
      <w:r w:rsidRPr="001B7BF4">
        <w:rPr>
          <w:rFonts w:ascii="Arial" w:hAnsi="Arial" w:cs="Arial"/>
        </w:rPr>
        <w:t xml:space="preserve">. Our seminary, in addition to coursework, will grant credit for pertinent life and work experience with educational and experiential value. </w:t>
      </w:r>
    </w:p>
    <w:p w14:paraId="682B5F06" w14:textId="6DBD945F" w:rsidR="00055BD1" w:rsidRDefault="001B7BF4" w:rsidP="001B7BF4">
      <w:pPr>
        <w:rPr>
          <w:rFonts w:ascii="Arial" w:hAnsi="Arial" w:cs="Arial"/>
        </w:rPr>
      </w:pPr>
      <w:r w:rsidRPr="001B7BF4">
        <w:rPr>
          <w:rFonts w:ascii="Arial" w:hAnsi="Arial" w:cs="Arial"/>
        </w:rPr>
        <w:t xml:space="preserve">Other schools that grant degrees considering life and work experience include </w:t>
      </w:r>
      <w:r w:rsidR="00E01234">
        <w:rPr>
          <w:rFonts w:ascii="Arial" w:hAnsi="Arial" w:cs="Arial"/>
        </w:rPr>
        <w:t>Liberty Uni</w:t>
      </w:r>
      <w:r w:rsidR="004163BA">
        <w:rPr>
          <w:rFonts w:ascii="Arial" w:hAnsi="Arial" w:cs="Arial"/>
        </w:rPr>
        <w:t xml:space="preserve">versity, </w:t>
      </w:r>
      <w:r w:rsidRPr="001B7BF4">
        <w:rPr>
          <w:rFonts w:ascii="Arial" w:hAnsi="Arial" w:cs="Arial"/>
        </w:rPr>
        <w:t xml:space="preserve">Harvard, Yale, </w:t>
      </w:r>
      <w:r w:rsidR="00AA26CD">
        <w:rPr>
          <w:rFonts w:ascii="Arial" w:hAnsi="Arial" w:cs="Arial"/>
        </w:rPr>
        <w:t xml:space="preserve">Purdue, </w:t>
      </w:r>
      <w:r w:rsidR="007A4792">
        <w:rPr>
          <w:rFonts w:ascii="Arial" w:hAnsi="Arial" w:cs="Arial"/>
        </w:rPr>
        <w:t>Stanford</w:t>
      </w:r>
      <w:r w:rsidR="008D633F">
        <w:rPr>
          <w:rFonts w:ascii="Arial" w:hAnsi="Arial" w:cs="Arial"/>
        </w:rPr>
        <w:t xml:space="preserve">, </w:t>
      </w:r>
      <w:r w:rsidR="007A4792">
        <w:rPr>
          <w:rFonts w:ascii="Arial" w:hAnsi="Arial" w:cs="Arial"/>
        </w:rPr>
        <w:t>Georgia Southern</w:t>
      </w:r>
      <w:r w:rsidR="00582247">
        <w:rPr>
          <w:rFonts w:ascii="Arial" w:hAnsi="Arial" w:cs="Arial"/>
        </w:rPr>
        <w:t xml:space="preserve">, </w:t>
      </w:r>
      <w:r w:rsidRPr="001B7BF4">
        <w:rPr>
          <w:rFonts w:ascii="Arial" w:hAnsi="Arial" w:cs="Arial"/>
        </w:rPr>
        <w:t>and many others. This is a new and acceptable concept, the way of the future in advanced education.</w:t>
      </w:r>
    </w:p>
    <w:p w14:paraId="69EBF807" w14:textId="77777777" w:rsidR="004E5AB0" w:rsidRDefault="004E5AB0" w:rsidP="001B7BF4">
      <w:pPr>
        <w:rPr>
          <w:rFonts w:ascii="Arial" w:hAnsi="Arial" w:cs="Arial"/>
        </w:rPr>
      </w:pPr>
    </w:p>
    <w:p w14:paraId="75C8FB97" w14:textId="1009C191" w:rsidR="00AF7C67" w:rsidRPr="003A27B4" w:rsidRDefault="00AF7C67" w:rsidP="001B7BF4">
      <w:pPr>
        <w:rPr>
          <w:rFonts w:ascii="Arial" w:hAnsi="Arial" w:cs="Arial"/>
          <w:b/>
          <w:bCs/>
        </w:rPr>
      </w:pPr>
      <w:r w:rsidRPr="003A27B4">
        <w:rPr>
          <w:rFonts w:ascii="Arial" w:hAnsi="Arial" w:cs="Arial"/>
          <w:b/>
          <w:bCs/>
        </w:rPr>
        <w:t xml:space="preserve">Advertising </w:t>
      </w:r>
      <w:r w:rsidR="003A27B4">
        <w:rPr>
          <w:rFonts w:ascii="Arial" w:hAnsi="Arial" w:cs="Arial"/>
          <w:b/>
          <w:bCs/>
        </w:rPr>
        <w:t xml:space="preserve">and Marketing </w:t>
      </w:r>
      <w:r w:rsidRPr="003A27B4">
        <w:rPr>
          <w:rFonts w:ascii="Arial" w:hAnsi="Arial" w:cs="Arial"/>
          <w:b/>
          <w:bCs/>
        </w:rPr>
        <w:t xml:space="preserve">NFCC: </w:t>
      </w:r>
    </w:p>
    <w:p w14:paraId="3F19CD54" w14:textId="1C8DC4EF" w:rsidR="003A27B4" w:rsidRDefault="00AF7C67" w:rsidP="001B7BF4">
      <w:pPr>
        <w:rPr>
          <w:rFonts w:ascii="Arial" w:hAnsi="Arial" w:cs="Arial"/>
        </w:rPr>
      </w:pPr>
      <w:r>
        <w:rPr>
          <w:rFonts w:ascii="Arial" w:hAnsi="Arial" w:cs="Arial"/>
        </w:rPr>
        <w:t xml:space="preserve">The policy </w:t>
      </w:r>
      <w:r w:rsidR="00B100D8">
        <w:rPr>
          <w:rFonts w:ascii="Arial" w:hAnsi="Arial" w:cs="Arial"/>
        </w:rPr>
        <w:t xml:space="preserve">of NFCC is to always present our school </w:t>
      </w:r>
      <w:r w:rsidR="00256846">
        <w:rPr>
          <w:rFonts w:ascii="Arial" w:hAnsi="Arial" w:cs="Arial"/>
        </w:rPr>
        <w:t xml:space="preserve">to the general public </w:t>
      </w:r>
      <w:r w:rsidR="00B100D8">
        <w:rPr>
          <w:rFonts w:ascii="Arial" w:hAnsi="Arial" w:cs="Arial"/>
        </w:rPr>
        <w:t>as a</w:t>
      </w:r>
      <w:r w:rsidR="00256846">
        <w:rPr>
          <w:rFonts w:ascii="Arial" w:hAnsi="Arial" w:cs="Arial"/>
        </w:rPr>
        <w:t xml:space="preserve">n online Christian </w:t>
      </w:r>
      <w:r w:rsidR="00B100D8">
        <w:rPr>
          <w:rFonts w:ascii="Arial" w:hAnsi="Arial" w:cs="Arial"/>
        </w:rPr>
        <w:t xml:space="preserve">bible </w:t>
      </w:r>
      <w:r w:rsidR="00256846">
        <w:rPr>
          <w:rFonts w:ascii="Arial" w:hAnsi="Arial" w:cs="Arial"/>
        </w:rPr>
        <w:t>college and Se</w:t>
      </w:r>
      <w:r w:rsidR="000801E8">
        <w:rPr>
          <w:rFonts w:ascii="Arial" w:hAnsi="Arial" w:cs="Arial"/>
        </w:rPr>
        <w:t xml:space="preserve">minary. </w:t>
      </w:r>
    </w:p>
    <w:p w14:paraId="1E0ABC61" w14:textId="768FB3EE" w:rsidR="00EA110F" w:rsidRDefault="003A27B4" w:rsidP="001B7BF4">
      <w:pPr>
        <w:rPr>
          <w:rFonts w:ascii="Arial" w:hAnsi="Arial" w:cs="Arial"/>
        </w:rPr>
      </w:pPr>
      <w:r w:rsidRPr="003A27B4">
        <w:rPr>
          <w:rFonts w:ascii="Arial" w:hAnsi="Arial" w:cs="Arial"/>
        </w:rPr>
        <w:t xml:space="preserve">We believe that the Bible is the Word of God. Everything at NFCC falls under the authority of the Bible, which declares timeless truth that is relevant today. The Word is </w:t>
      </w:r>
      <w:r w:rsidRPr="003A27B4">
        <w:rPr>
          <w:rFonts w:ascii="Arial" w:hAnsi="Arial" w:cs="Arial"/>
        </w:rPr>
        <w:lastRenderedPageBreak/>
        <w:t>the foundation for both our understanding of God and our awareness of what He has called us to be and do in His world.</w:t>
      </w:r>
      <w:r w:rsidR="00EA110F">
        <w:rPr>
          <w:rFonts w:ascii="Arial" w:hAnsi="Arial" w:cs="Arial"/>
        </w:rPr>
        <w:t xml:space="preserve"> </w:t>
      </w:r>
      <w:r w:rsidR="00EA110F" w:rsidRPr="00EA110F">
        <w:rPr>
          <w:rFonts w:ascii="Arial" w:hAnsi="Arial" w:cs="Arial"/>
        </w:rPr>
        <w:t>Our mission is to provide a quality Bible-based education to Followers of Christ, Pastors, Teachers, and Christian Counselors so that they might be able to faithfully proclaim the Gospel of Jesus Christ. </w:t>
      </w:r>
    </w:p>
    <w:p w14:paraId="48797C96" w14:textId="77777777" w:rsidR="0045680E" w:rsidRDefault="0045680E" w:rsidP="001B7BF4">
      <w:pPr>
        <w:rPr>
          <w:rFonts w:ascii="Arial" w:hAnsi="Arial" w:cs="Arial"/>
        </w:rPr>
      </w:pPr>
      <w:r w:rsidRPr="0045680E">
        <w:rPr>
          <w:rFonts w:ascii="Arial" w:hAnsi="Arial" w:cs="Arial"/>
          <w:b/>
          <w:bCs/>
        </w:rPr>
        <w:t>STUDENT RIGHTS &amp; GRIEVANCES</w:t>
      </w:r>
      <w:r>
        <w:rPr>
          <w:rFonts w:ascii="Arial" w:hAnsi="Arial" w:cs="Arial"/>
        </w:rPr>
        <w:t>:</w:t>
      </w:r>
    </w:p>
    <w:p w14:paraId="11655315" w14:textId="5D196D76" w:rsidR="002E1369" w:rsidRDefault="0045680E" w:rsidP="001B7BF4">
      <w:pPr>
        <w:rPr>
          <w:rFonts w:ascii="Arial" w:hAnsi="Arial" w:cs="Arial"/>
        </w:rPr>
      </w:pPr>
      <w:r w:rsidRPr="0045680E">
        <w:rPr>
          <w:rFonts w:ascii="Arial" w:hAnsi="Arial" w:cs="Arial"/>
        </w:rPr>
        <w:t xml:space="preserve">Students have the right to appeal decisions that affect them. </w:t>
      </w:r>
      <w:r w:rsidR="002E1369">
        <w:rPr>
          <w:rFonts w:ascii="Arial" w:hAnsi="Arial" w:cs="Arial"/>
        </w:rPr>
        <w:t>NFCC</w:t>
      </w:r>
      <w:r w:rsidRPr="0045680E">
        <w:rPr>
          <w:rFonts w:ascii="Arial" w:hAnsi="Arial" w:cs="Arial"/>
        </w:rPr>
        <w:t xml:space="preserve"> seeks to establish policies and implement practices that minimize the need for any person to report any type of grievance. However, recognizing that it is not possible to establish or administrate policies and procedures that serve all students in ways they perceive as equitable, these policies and processes are established. </w:t>
      </w:r>
    </w:p>
    <w:p w14:paraId="00C079F8" w14:textId="77777777" w:rsidR="00791994" w:rsidRDefault="0045680E" w:rsidP="001B7BF4">
      <w:pPr>
        <w:rPr>
          <w:rFonts w:ascii="Arial" w:hAnsi="Arial" w:cs="Arial"/>
        </w:rPr>
      </w:pPr>
      <w:r w:rsidRPr="0045680E">
        <w:rPr>
          <w:rFonts w:ascii="Arial" w:hAnsi="Arial" w:cs="Arial"/>
        </w:rPr>
        <w:t xml:space="preserve">Objectives 1. The student shall be treated respectfully throughout all grievance processes. 2. The matter shall be resolved as quickly as possible, at the most accessible administrative level, with minimal disruption to educational progress, and without negative consequences for any party. 3. The filing of a grievance should not, by itself, delay fulfillment of a </w:t>
      </w:r>
      <w:r w:rsidR="002E6708">
        <w:rPr>
          <w:rFonts w:ascii="Arial" w:hAnsi="Arial" w:cs="Arial"/>
        </w:rPr>
        <w:t>NFCC</w:t>
      </w:r>
      <w:r w:rsidRPr="0045680E">
        <w:rPr>
          <w:rFonts w:ascii="Arial" w:hAnsi="Arial" w:cs="Arial"/>
        </w:rPr>
        <w:t xml:space="preserve"> student’s academic goals or bias </w:t>
      </w:r>
      <w:r w:rsidR="002E6708">
        <w:rPr>
          <w:rFonts w:ascii="Arial" w:hAnsi="Arial" w:cs="Arial"/>
        </w:rPr>
        <w:t>NFCC</w:t>
      </w:r>
      <w:r w:rsidRPr="0045680E">
        <w:rPr>
          <w:rFonts w:ascii="Arial" w:hAnsi="Arial" w:cs="Arial"/>
        </w:rPr>
        <w:t xml:space="preserve"> against that student. 4. The processes shall lead to an outcome that is fair to all parties. 5. The outcome shall be within the mission of the Institution and without dilution of its educational standards, and not diminish the student’s educational experience. </w:t>
      </w:r>
    </w:p>
    <w:p w14:paraId="404F94FE" w14:textId="77777777" w:rsidR="000971A0" w:rsidRDefault="000971A0" w:rsidP="001B7BF4">
      <w:pPr>
        <w:rPr>
          <w:rFonts w:ascii="Arial" w:hAnsi="Arial" w:cs="Arial"/>
          <w:b/>
          <w:bCs/>
        </w:rPr>
      </w:pPr>
    </w:p>
    <w:p w14:paraId="6F47E59A" w14:textId="51BC4FD6" w:rsidR="00791994" w:rsidRDefault="0045680E" w:rsidP="001B7BF4">
      <w:pPr>
        <w:rPr>
          <w:rFonts w:ascii="Arial" w:hAnsi="Arial" w:cs="Arial"/>
        </w:rPr>
      </w:pPr>
      <w:r w:rsidRPr="00791994">
        <w:rPr>
          <w:rFonts w:ascii="Arial" w:hAnsi="Arial" w:cs="Arial"/>
          <w:b/>
          <w:bCs/>
        </w:rPr>
        <w:t>Processes for Resolution General Guidelines</w:t>
      </w:r>
      <w:r w:rsidR="00791994">
        <w:rPr>
          <w:rFonts w:ascii="Arial" w:hAnsi="Arial" w:cs="Arial"/>
        </w:rPr>
        <w:t>:</w:t>
      </w:r>
    </w:p>
    <w:p w14:paraId="2C68C425" w14:textId="0048A7EF" w:rsidR="00C63705" w:rsidRDefault="0045680E" w:rsidP="001B7BF4">
      <w:pPr>
        <w:rPr>
          <w:rFonts w:ascii="Arial" w:hAnsi="Arial" w:cs="Arial"/>
        </w:rPr>
      </w:pPr>
      <w:r w:rsidRPr="0045680E">
        <w:rPr>
          <w:rFonts w:ascii="Arial" w:hAnsi="Arial" w:cs="Arial"/>
        </w:rPr>
        <w:t xml:space="preserve"> 1. Recognizing that the root of many grievances is lack of information, upon considering filing a grievance</w:t>
      </w:r>
      <w:r w:rsidR="004F7F99">
        <w:rPr>
          <w:rFonts w:ascii="Arial" w:hAnsi="Arial" w:cs="Arial"/>
        </w:rPr>
        <w:t>,</w:t>
      </w:r>
      <w:r w:rsidRPr="0045680E">
        <w:rPr>
          <w:rFonts w:ascii="Arial" w:hAnsi="Arial" w:cs="Arial"/>
        </w:rPr>
        <w:t xml:space="preserve"> the student is urged to immediately review relevant requirements and expectations by consulting the catalog and the course syllabus. 2. When voice communication with a faculty member or </w:t>
      </w:r>
      <w:r w:rsidR="00791994">
        <w:rPr>
          <w:rFonts w:ascii="Arial" w:hAnsi="Arial" w:cs="Arial"/>
        </w:rPr>
        <w:t>NFCC</w:t>
      </w:r>
      <w:r w:rsidRPr="0045680E">
        <w:rPr>
          <w:rFonts w:ascii="Arial" w:hAnsi="Arial" w:cs="Arial"/>
        </w:rPr>
        <w:t xml:space="preserve"> employee is available, it should be used first. 3. Time is of the essence. All complaints must be filed within 30 calendar days after the incident being grieved occurred. A response to the complaint must be filed within 15 working days. </w:t>
      </w:r>
      <w:r w:rsidR="009166A0" w:rsidRPr="0045680E">
        <w:rPr>
          <w:rFonts w:ascii="Arial" w:hAnsi="Arial" w:cs="Arial"/>
        </w:rPr>
        <w:t>Timelines</w:t>
      </w:r>
      <w:r w:rsidRPr="0045680E">
        <w:rPr>
          <w:rFonts w:ascii="Arial" w:hAnsi="Arial" w:cs="Arial"/>
        </w:rPr>
        <w:t xml:space="preserve"> may be adjusted if there are compelling reasons for delay.</w:t>
      </w:r>
    </w:p>
    <w:p w14:paraId="1ED8632D" w14:textId="77777777" w:rsidR="00784982" w:rsidRDefault="00784982" w:rsidP="001B7BF4">
      <w:pPr>
        <w:rPr>
          <w:rFonts w:ascii="Arial" w:hAnsi="Arial" w:cs="Arial"/>
          <w:b/>
          <w:bCs/>
        </w:rPr>
      </w:pPr>
    </w:p>
    <w:p w14:paraId="19B0FB1F" w14:textId="6E618AFD" w:rsidR="00784982" w:rsidRDefault="0045680E" w:rsidP="001B7BF4">
      <w:pPr>
        <w:rPr>
          <w:rFonts w:ascii="Arial" w:hAnsi="Arial" w:cs="Arial"/>
          <w:b/>
          <w:bCs/>
        </w:rPr>
      </w:pPr>
      <w:r w:rsidRPr="00784982">
        <w:rPr>
          <w:rFonts w:ascii="Arial" w:hAnsi="Arial" w:cs="Arial"/>
          <w:b/>
          <w:bCs/>
        </w:rPr>
        <w:t>Informal Resolution</w:t>
      </w:r>
      <w:r w:rsidR="00784982">
        <w:rPr>
          <w:rFonts w:ascii="Arial" w:hAnsi="Arial" w:cs="Arial"/>
          <w:b/>
          <w:bCs/>
        </w:rPr>
        <w:t>:</w:t>
      </w:r>
    </w:p>
    <w:p w14:paraId="5EDDC902" w14:textId="41AF63B0" w:rsidR="004E5AB0" w:rsidRDefault="0045680E" w:rsidP="001B7BF4">
      <w:pPr>
        <w:rPr>
          <w:rFonts w:ascii="Arial" w:hAnsi="Arial" w:cs="Arial"/>
        </w:rPr>
      </w:pPr>
      <w:r w:rsidRPr="0045680E">
        <w:rPr>
          <w:rFonts w:ascii="Arial" w:hAnsi="Arial" w:cs="Arial"/>
        </w:rPr>
        <w:t xml:space="preserve"> 1. The student initiates written communication with the faculty member or </w:t>
      </w:r>
      <w:r w:rsidR="00784982">
        <w:rPr>
          <w:rFonts w:ascii="Arial" w:hAnsi="Arial" w:cs="Arial"/>
        </w:rPr>
        <w:t xml:space="preserve">NFCC </w:t>
      </w:r>
      <w:r w:rsidRPr="0045680E">
        <w:rPr>
          <w:rFonts w:ascii="Arial" w:hAnsi="Arial" w:cs="Arial"/>
        </w:rPr>
        <w:t xml:space="preserve">employee. This is to include: a. A clear description of the perceived irregularity or injustice. b. The basis by which that judgment is made. c. A proposed resolution. 2. The </w:t>
      </w:r>
      <w:r w:rsidR="00F9088F">
        <w:rPr>
          <w:rFonts w:ascii="Arial" w:hAnsi="Arial" w:cs="Arial"/>
        </w:rPr>
        <w:t>NFCC</w:t>
      </w:r>
      <w:r w:rsidRPr="0045680E">
        <w:rPr>
          <w:rFonts w:ascii="Arial" w:hAnsi="Arial" w:cs="Arial"/>
        </w:rPr>
        <w:t xml:space="preserve"> party responds. 3. If the student is not satisfied with the response, the student may request review of the pertinent communication by the </w:t>
      </w:r>
      <w:r w:rsidR="00F9088F">
        <w:rPr>
          <w:rFonts w:ascii="Arial" w:hAnsi="Arial" w:cs="Arial"/>
        </w:rPr>
        <w:t>N</w:t>
      </w:r>
      <w:r w:rsidR="00D011DC">
        <w:rPr>
          <w:rFonts w:ascii="Arial" w:hAnsi="Arial" w:cs="Arial"/>
        </w:rPr>
        <w:t>FCC</w:t>
      </w:r>
      <w:r w:rsidRPr="0045680E">
        <w:rPr>
          <w:rFonts w:ascii="Arial" w:hAnsi="Arial" w:cs="Arial"/>
        </w:rPr>
        <w:t xml:space="preserve"> party’s immediate administrative overseer, with ruling by that person. </w:t>
      </w:r>
    </w:p>
    <w:p w14:paraId="3122FD2A" w14:textId="77777777" w:rsidR="00543F13" w:rsidRDefault="00543F13" w:rsidP="001B7BF4">
      <w:pPr>
        <w:rPr>
          <w:rFonts w:ascii="Arial" w:hAnsi="Arial" w:cs="Arial"/>
          <w:b/>
          <w:bCs/>
        </w:rPr>
      </w:pPr>
    </w:p>
    <w:p w14:paraId="7229C4C1" w14:textId="77777777" w:rsidR="00543F13" w:rsidRDefault="00543F13" w:rsidP="001B7BF4">
      <w:pPr>
        <w:rPr>
          <w:rFonts w:ascii="Arial" w:hAnsi="Arial" w:cs="Arial"/>
          <w:b/>
          <w:bCs/>
        </w:rPr>
      </w:pPr>
    </w:p>
    <w:p w14:paraId="66565B1F" w14:textId="77777777" w:rsidR="00543F13" w:rsidRDefault="00543F13" w:rsidP="001B7BF4">
      <w:pPr>
        <w:rPr>
          <w:rFonts w:ascii="Arial" w:hAnsi="Arial" w:cs="Arial"/>
          <w:b/>
          <w:bCs/>
        </w:rPr>
      </w:pPr>
    </w:p>
    <w:p w14:paraId="7AD412C1" w14:textId="476E1CDE" w:rsidR="00F82D68" w:rsidRPr="008325D3" w:rsidRDefault="00F82D68" w:rsidP="001B7BF4">
      <w:pPr>
        <w:rPr>
          <w:rFonts w:ascii="Arial" w:hAnsi="Arial" w:cs="Arial"/>
          <w:b/>
          <w:bCs/>
        </w:rPr>
      </w:pPr>
      <w:r w:rsidRPr="008325D3">
        <w:rPr>
          <w:rFonts w:ascii="Arial" w:hAnsi="Arial" w:cs="Arial"/>
          <w:b/>
          <w:bCs/>
        </w:rPr>
        <w:t xml:space="preserve">Student </w:t>
      </w:r>
      <w:r w:rsidR="00E7621A" w:rsidRPr="008325D3">
        <w:rPr>
          <w:rFonts w:ascii="Arial" w:hAnsi="Arial" w:cs="Arial"/>
          <w:b/>
          <w:bCs/>
        </w:rPr>
        <w:t>Termination</w:t>
      </w:r>
      <w:r w:rsidRPr="008325D3">
        <w:rPr>
          <w:rFonts w:ascii="Arial" w:hAnsi="Arial" w:cs="Arial"/>
          <w:b/>
          <w:bCs/>
        </w:rPr>
        <w:t>:</w:t>
      </w:r>
    </w:p>
    <w:p w14:paraId="3337354C" w14:textId="77777777" w:rsidR="008325D3" w:rsidRDefault="00F82D68" w:rsidP="001B7BF4">
      <w:pPr>
        <w:rPr>
          <w:rFonts w:ascii="Arial" w:hAnsi="Arial" w:cs="Arial"/>
        </w:rPr>
      </w:pPr>
      <w:r>
        <w:rPr>
          <w:rFonts w:ascii="Arial" w:hAnsi="Arial" w:cs="Arial"/>
        </w:rPr>
        <w:t>NFCC</w:t>
      </w:r>
      <w:r w:rsidR="00E7621A" w:rsidRPr="00E7621A">
        <w:rPr>
          <w:rFonts w:ascii="Arial" w:hAnsi="Arial" w:cs="Arial"/>
        </w:rPr>
        <w:t xml:space="preserve"> has the right to terminate a student’s enrollment on the following grounds: 1. Failing grades in more than 25% of assignments 2. Financial delinquency 3. Conduct that is inconsistent with the philosophy and goals of the </w:t>
      </w:r>
      <w:r w:rsidR="008325D3">
        <w:rPr>
          <w:rFonts w:ascii="Arial" w:hAnsi="Arial" w:cs="Arial"/>
        </w:rPr>
        <w:t>school</w:t>
      </w:r>
      <w:r w:rsidR="00E7621A" w:rsidRPr="00E7621A">
        <w:rPr>
          <w:rFonts w:ascii="Arial" w:hAnsi="Arial" w:cs="Arial"/>
        </w:rPr>
        <w:t xml:space="preserve">. </w:t>
      </w:r>
    </w:p>
    <w:p w14:paraId="1290F14D" w14:textId="616777CC" w:rsidR="004E5AB0" w:rsidRDefault="00E7621A" w:rsidP="001B7BF4">
      <w:pPr>
        <w:rPr>
          <w:rFonts w:ascii="Arial" w:hAnsi="Arial" w:cs="Arial"/>
        </w:rPr>
      </w:pPr>
      <w:r w:rsidRPr="00E7621A">
        <w:rPr>
          <w:rFonts w:ascii="Arial" w:hAnsi="Arial" w:cs="Arial"/>
        </w:rPr>
        <w:t xml:space="preserve">Every effort will be made to resolve the problem before </w:t>
      </w:r>
      <w:r w:rsidR="00795396">
        <w:rPr>
          <w:rFonts w:ascii="Arial" w:hAnsi="Arial" w:cs="Arial"/>
        </w:rPr>
        <w:t xml:space="preserve">the </w:t>
      </w:r>
      <w:r w:rsidRPr="00E7621A">
        <w:rPr>
          <w:rFonts w:ascii="Arial" w:hAnsi="Arial" w:cs="Arial"/>
        </w:rPr>
        <w:t>termination of a student’s enrollment takes effect</w:t>
      </w:r>
      <w:r w:rsidR="00CF7751">
        <w:rPr>
          <w:rFonts w:ascii="Arial" w:hAnsi="Arial" w:cs="Arial"/>
        </w:rPr>
        <w:t>.</w:t>
      </w:r>
    </w:p>
    <w:p w14:paraId="5DC7A001" w14:textId="77777777" w:rsidR="00CF7751" w:rsidRDefault="00CF7751" w:rsidP="001B7BF4">
      <w:pPr>
        <w:rPr>
          <w:rFonts w:ascii="Arial" w:hAnsi="Arial" w:cs="Arial"/>
          <w:b/>
          <w:bCs/>
        </w:rPr>
      </w:pPr>
      <w:r w:rsidRPr="00CF7751">
        <w:rPr>
          <w:rFonts w:ascii="Arial" w:hAnsi="Arial" w:cs="Arial"/>
          <w:b/>
          <w:bCs/>
        </w:rPr>
        <w:t>Dismissal</w:t>
      </w:r>
      <w:r>
        <w:rPr>
          <w:rFonts w:ascii="Arial" w:hAnsi="Arial" w:cs="Arial"/>
          <w:b/>
          <w:bCs/>
        </w:rPr>
        <w:t>:</w:t>
      </w:r>
    </w:p>
    <w:p w14:paraId="157B2369" w14:textId="4E522FF0" w:rsidR="00CF7751" w:rsidRDefault="00CF7751" w:rsidP="001B7BF4">
      <w:pPr>
        <w:rPr>
          <w:rFonts w:ascii="Arial" w:hAnsi="Arial" w:cs="Arial"/>
        </w:rPr>
      </w:pPr>
      <w:r w:rsidRPr="00CF7751">
        <w:rPr>
          <w:rFonts w:ascii="Arial" w:hAnsi="Arial" w:cs="Arial"/>
        </w:rPr>
        <w:t>The student may be recommended for dismissal in the event of a violation of the Student Code of Conduct, remaining in severe financial delinquency in violation of the Enrollment Agreement, or failing to meet Satisfactory Academic Progress. In the event of a recommended dismissal, the student should follow the Student Rights for purposes of appeal.</w:t>
      </w:r>
    </w:p>
    <w:p w14:paraId="2F5DEBDF" w14:textId="77777777" w:rsidR="004E0026" w:rsidRDefault="00166F65" w:rsidP="001B7BF4">
      <w:pPr>
        <w:rPr>
          <w:rFonts w:ascii="Arial" w:hAnsi="Arial" w:cs="Arial"/>
          <w:b/>
          <w:bCs/>
        </w:rPr>
      </w:pPr>
      <w:r w:rsidRPr="004E0026">
        <w:rPr>
          <w:rFonts w:ascii="Arial" w:hAnsi="Arial" w:cs="Arial"/>
          <w:b/>
          <w:bCs/>
        </w:rPr>
        <w:t>Sexual Harassment Policy</w:t>
      </w:r>
      <w:r w:rsidR="004E0026">
        <w:rPr>
          <w:rFonts w:ascii="Arial" w:hAnsi="Arial" w:cs="Arial"/>
          <w:b/>
          <w:bCs/>
        </w:rPr>
        <w:t>:</w:t>
      </w:r>
    </w:p>
    <w:p w14:paraId="14901BD2" w14:textId="17E68B2C" w:rsidR="00166F65" w:rsidRDefault="00166F65" w:rsidP="001B7BF4">
      <w:pPr>
        <w:rPr>
          <w:rFonts w:ascii="Arial" w:hAnsi="Arial" w:cs="Arial"/>
        </w:rPr>
      </w:pPr>
      <w:r w:rsidRPr="00166F65">
        <w:rPr>
          <w:rFonts w:ascii="Arial" w:hAnsi="Arial" w:cs="Arial"/>
        </w:rPr>
        <w:t xml:space="preserve">The seminary prohibits any form of sexual harassment. Sexual harassment is a form of sexual discrimination and is prohibited by federal laws, including Title VII of the Civil Rights Act of 1964 and Title IX of the Education Amendment of 1972. Any practices inconsistent with this policy should be reported in writing to the </w:t>
      </w:r>
      <w:r w:rsidR="004E0026">
        <w:rPr>
          <w:rFonts w:ascii="Arial" w:hAnsi="Arial" w:cs="Arial"/>
        </w:rPr>
        <w:t xml:space="preserve">Dean of Student Affairs. </w:t>
      </w:r>
    </w:p>
    <w:p w14:paraId="689001DE" w14:textId="77777777" w:rsidR="004E5AB0" w:rsidRPr="001B7BF4" w:rsidRDefault="004E5AB0" w:rsidP="001B7BF4">
      <w:pPr>
        <w:rPr>
          <w:rFonts w:ascii="Arial" w:hAnsi="Arial" w:cs="Arial"/>
        </w:rPr>
      </w:pPr>
    </w:p>
    <w:p w14:paraId="6902FCE9" w14:textId="77777777" w:rsidR="004E5AB0" w:rsidRPr="00142714" w:rsidRDefault="004E5AB0" w:rsidP="004E5AB0">
      <w:pPr>
        <w:jc w:val="center"/>
        <w:rPr>
          <w:rFonts w:ascii="Arial" w:hAnsi="Arial" w:cs="Arial"/>
          <w:b/>
          <w:bCs/>
        </w:rPr>
      </w:pPr>
      <w:r w:rsidRPr="00142714">
        <w:rPr>
          <w:rFonts w:ascii="Arial" w:hAnsi="Arial" w:cs="Arial"/>
          <w:b/>
          <w:bCs/>
        </w:rPr>
        <w:t>Notice of Non-discriminatory Policy as to Students:</w:t>
      </w:r>
    </w:p>
    <w:p w14:paraId="32AD5D5F" w14:textId="77777777" w:rsidR="004E5AB0" w:rsidRPr="00CF6CC8" w:rsidRDefault="004E5AB0" w:rsidP="004E5AB0">
      <w:pPr>
        <w:rPr>
          <w:rFonts w:ascii="Arial" w:hAnsi="Arial" w:cs="Arial"/>
        </w:rPr>
      </w:pPr>
      <w:r w:rsidRPr="00CF6CC8">
        <w:rPr>
          <w:rFonts w:ascii="Arial" w:hAnsi="Arial" w:cs="Arial"/>
        </w:rPr>
        <w:t xml:space="preserve">NFCC admits students of any race, color, sex, </w:t>
      </w:r>
      <w:r>
        <w:rPr>
          <w:rFonts w:ascii="Arial" w:hAnsi="Arial" w:cs="Arial"/>
        </w:rPr>
        <w:t xml:space="preserve">and </w:t>
      </w:r>
      <w:r w:rsidRPr="00CF6CC8">
        <w:rPr>
          <w:rFonts w:ascii="Arial" w:hAnsi="Arial" w:cs="Arial"/>
        </w:rPr>
        <w:t xml:space="preserve">national </w:t>
      </w:r>
      <w:r>
        <w:rPr>
          <w:rFonts w:ascii="Arial" w:hAnsi="Arial" w:cs="Arial"/>
        </w:rPr>
        <w:t xml:space="preserve">or ethnic origin. </w:t>
      </w:r>
      <w:r w:rsidRPr="00CF6CC8">
        <w:rPr>
          <w:rFonts w:ascii="Arial" w:hAnsi="Arial" w:cs="Arial"/>
        </w:rPr>
        <w:t xml:space="preserve">The College does not discriminate on the basis of race, color, sex, national or ethnic origin in the administration of any of its policies or programs. </w:t>
      </w:r>
    </w:p>
    <w:p w14:paraId="4ED3C848" w14:textId="77777777" w:rsidR="00BB2CAE" w:rsidRDefault="00BB2CAE" w:rsidP="004E5AB0">
      <w:pPr>
        <w:rPr>
          <w:rFonts w:ascii="Arial" w:hAnsi="Arial" w:cs="Arial"/>
          <w:b/>
          <w:bCs/>
        </w:rPr>
      </w:pPr>
    </w:p>
    <w:p w14:paraId="3FE3E07A" w14:textId="5BA472C5" w:rsidR="004E5AB0" w:rsidRPr="007017BD" w:rsidRDefault="004E5AB0" w:rsidP="004E5AB0">
      <w:pPr>
        <w:rPr>
          <w:rFonts w:ascii="Arial" w:hAnsi="Arial" w:cs="Arial"/>
          <w:b/>
          <w:bCs/>
        </w:rPr>
      </w:pPr>
      <w:r w:rsidRPr="007017BD">
        <w:rPr>
          <w:rFonts w:ascii="Arial" w:hAnsi="Arial" w:cs="Arial"/>
          <w:b/>
          <w:bCs/>
        </w:rPr>
        <w:t>Terms of Catalog Use:</w:t>
      </w:r>
    </w:p>
    <w:p w14:paraId="24276F6E" w14:textId="169872EF" w:rsidR="004E5AB0" w:rsidRDefault="004E5AB0" w:rsidP="004E5AB0">
      <w:pPr>
        <w:rPr>
          <w:rFonts w:ascii="Arial" w:hAnsi="Arial" w:cs="Arial"/>
        </w:rPr>
      </w:pPr>
      <w:r w:rsidRPr="00CF6CC8">
        <w:rPr>
          <w:rFonts w:ascii="Arial" w:hAnsi="Arial" w:cs="Arial"/>
        </w:rPr>
        <w:t>This catalog is effective for the 201</w:t>
      </w:r>
      <w:r>
        <w:rPr>
          <w:rFonts w:ascii="Arial" w:hAnsi="Arial" w:cs="Arial"/>
        </w:rPr>
        <w:t>6</w:t>
      </w:r>
      <w:r w:rsidRPr="00CF6CC8">
        <w:rPr>
          <w:rFonts w:ascii="Arial" w:hAnsi="Arial" w:cs="Arial"/>
        </w:rPr>
        <w:t>-201</w:t>
      </w:r>
      <w:r>
        <w:rPr>
          <w:rFonts w:ascii="Arial" w:hAnsi="Arial" w:cs="Arial"/>
        </w:rPr>
        <w:t>7</w:t>
      </w:r>
      <w:r w:rsidRPr="00CF6CC8">
        <w:rPr>
          <w:rFonts w:ascii="Arial" w:hAnsi="Arial" w:cs="Arial"/>
        </w:rPr>
        <w:t xml:space="preserve"> academic </w:t>
      </w:r>
      <w:r w:rsidR="00D5577A">
        <w:rPr>
          <w:rFonts w:ascii="Arial" w:hAnsi="Arial" w:cs="Arial"/>
        </w:rPr>
        <w:t>year</w:t>
      </w:r>
      <w:r w:rsidRPr="00CF6CC8">
        <w:rPr>
          <w:rFonts w:ascii="Arial" w:hAnsi="Arial" w:cs="Arial"/>
        </w:rPr>
        <w:t xml:space="preserve">. The information in this catalog accurately represents </w:t>
      </w:r>
      <w:r>
        <w:rPr>
          <w:rFonts w:ascii="Arial" w:hAnsi="Arial" w:cs="Arial"/>
        </w:rPr>
        <w:t xml:space="preserve">NFCC </w:t>
      </w:r>
      <w:r w:rsidRPr="00CF6CC8">
        <w:rPr>
          <w:rFonts w:ascii="Arial" w:hAnsi="Arial" w:cs="Arial"/>
        </w:rPr>
        <w:t xml:space="preserve">at the time of publication. However, </w:t>
      </w:r>
      <w:r>
        <w:rPr>
          <w:rFonts w:ascii="Arial" w:hAnsi="Arial" w:cs="Arial"/>
        </w:rPr>
        <w:t xml:space="preserve">NFCC </w:t>
      </w:r>
      <w:r w:rsidRPr="00CF6CC8">
        <w:rPr>
          <w:rFonts w:ascii="Arial" w:hAnsi="Arial" w:cs="Arial"/>
        </w:rPr>
        <w:t xml:space="preserve">reserves the right to make changes in policies, procedures, faculty, curriculum, and costs. </w:t>
      </w:r>
    </w:p>
    <w:p w14:paraId="17EA90E7" w14:textId="77777777" w:rsidR="004E5AB0" w:rsidRDefault="004E5AB0" w:rsidP="004E5AB0">
      <w:pPr>
        <w:rPr>
          <w:rFonts w:ascii="Arial" w:hAnsi="Arial" w:cs="Arial"/>
          <w:b/>
          <w:bCs/>
        </w:rPr>
      </w:pPr>
      <w:r w:rsidRPr="00CF6CC8">
        <w:rPr>
          <w:rFonts w:ascii="Arial" w:hAnsi="Arial" w:cs="Arial"/>
        </w:rPr>
        <w:lastRenderedPageBreak/>
        <w:t>As a prospective student, you are encouraged to review this catalog prior to signing an enrollment agreement. You are also encouraged to review th</w:t>
      </w:r>
      <w:r>
        <w:rPr>
          <w:rFonts w:ascii="Arial" w:hAnsi="Arial" w:cs="Arial"/>
        </w:rPr>
        <w:t>is catalog</w:t>
      </w:r>
      <w:r w:rsidRPr="00CF6CC8">
        <w:rPr>
          <w:rFonts w:ascii="Arial" w:hAnsi="Arial" w:cs="Arial"/>
        </w:rPr>
        <w:t>, which must be provided to you prior to signing an enrollment agreement.</w:t>
      </w:r>
      <w:r>
        <w:rPr>
          <w:rFonts w:ascii="Arial" w:hAnsi="Arial" w:cs="Arial"/>
        </w:rPr>
        <w:t xml:space="preserve"> </w:t>
      </w:r>
    </w:p>
    <w:p w14:paraId="1CC59B67" w14:textId="77777777" w:rsidR="004E5AB0" w:rsidRDefault="004E5AB0" w:rsidP="004E5AB0">
      <w:pPr>
        <w:rPr>
          <w:rFonts w:ascii="Arial" w:hAnsi="Arial" w:cs="Arial"/>
          <w:b/>
          <w:bCs/>
        </w:rPr>
      </w:pPr>
    </w:p>
    <w:p w14:paraId="2A9D1E67" w14:textId="026563D2" w:rsidR="00055BD1" w:rsidRDefault="00055BD1" w:rsidP="004A3E87">
      <w:pPr>
        <w:rPr>
          <w:rFonts w:ascii="Arial" w:hAnsi="Arial" w:cs="Arial"/>
        </w:rPr>
      </w:pPr>
    </w:p>
    <w:p w14:paraId="7E85B11A" w14:textId="5969E97E" w:rsidR="006B2966" w:rsidRDefault="006B2966" w:rsidP="004A3E87">
      <w:pPr>
        <w:rPr>
          <w:rFonts w:ascii="Arial" w:hAnsi="Arial" w:cs="Arial"/>
        </w:rPr>
      </w:pPr>
      <w:r>
        <w:rPr>
          <w:rFonts w:ascii="Arial" w:hAnsi="Arial" w:cs="Arial"/>
        </w:rPr>
        <w:t xml:space="preserve">Most of the curriculum </w:t>
      </w:r>
      <w:r w:rsidR="00146A45">
        <w:rPr>
          <w:rFonts w:ascii="Arial" w:hAnsi="Arial" w:cs="Arial"/>
        </w:rPr>
        <w:t xml:space="preserve">for NFCC </w:t>
      </w:r>
      <w:r w:rsidR="00FB0188">
        <w:rPr>
          <w:rFonts w:ascii="Arial" w:hAnsi="Arial" w:cs="Arial"/>
        </w:rPr>
        <w:t xml:space="preserve">is created and distributed by the </w:t>
      </w:r>
      <w:r w:rsidR="00146A45">
        <w:rPr>
          <w:rFonts w:ascii="Arial" w:hAnsi="Arial" w:cs="Arial"/>
        </w:rPr>
        <w:t xml:space="preserve">ministry called The Journey </w:t>
      </w:r>
      <w:r w:rsidR="007B7AFB">
        <w:rPr>
          <w:rFonts w:ascii="Arial" w:hAnsi="Arial" w:cs="Arial"/>
        </w:rPr>
        <w:t xml:space="preserve">Series. As stated earlier, the student is </w:t>
      </w:r>
      <w:r w:rsidR="009B7608">
        <w:rPr>
          <w:rFonts w:ascii="Arial" w:hAnsi="Arial" w:cs="Arial"/>
        </w:rPr>
        <w:t>required</w:t>
      </w:r>
      <w:r w:rsidR="007B7AFB">
        <w:rPr>
          <w:rFonts w:ascii="Arial" w:hAnsi="Arial" w:cs="Arial"/>
        </w:rPr>
        <w:t xml:space="preserve"> to </w:t>
      </w:r>
      <w:r w:rsidR="009B7608">
        <w:rPr>
          <w:rFonts w:ascii="Arial" w:hAnsi="Arial" w:cs="Arial"/>
        </w:rPr>
        <w:t>purchase</w:t>
      </w:r>
      <w:r w:rsidR="007B7AFB">
        <w:rPr>
          <w:rFonts w:ascii="Arial" w:hAnsi="Arial" w:cs="Arial"/>
        </w:rPr>
        <w:t xml:space="preserve"> the workbooks </w:t>
      </w:r>
      <w:r w:rsidR="00CB4305">
        <w:rPr>
          <w:rFonts w:ascii="Arial" w:hAnsi="Arial" w:cs="Arial"/>
        </w:rPr>
        <w:t xml:space="preserve">separately </w:t>
      </w:r>
      <w:r w:rsidR="007B7AFB">
        <w:rPr>
          <w:rFonts w:ascii="Arial" w:hAnsi="Arial" w:cs="Arial"/>
        </w:rPr>
        <w:t xml:space="preserve">from this ministry. </w:t>
      </w:r>
      <w:r>
        <w:rPr>
          <w:rFonts w:ascii="Arial" w:hAnsi="Arial" w:cs="Arial"/>
        </w:rPr>
        <w:t>NFCC</w:t>
      </w:r>
      <w:r w:rsidR="007B7AFB">
        <w:rPr>
          <w:rFonts w:ascii="Arial" w:hAnsi="Arial" w:cs="Arial"/>
        </w:rPr>
        <w:t xml:space="preserve"> does not make money from the</w:t>
      </w:r>
      <w:r w:rsidR="00B961A0">
        <w:rPr>
          <w:rFonts w:ascii="Arial" w:hAnsi="Arial" w:cs="Arial"/>
        </w:rPr>
        <w:t xml:space="preserve"> workbooks. </w:t>
      </w:r>
      <w:r>
        <w:rPr>
          <w:rFonts w:ascii="Arial" w:hAnsi="Arial" w:cs="Arial"/>
        </w:rPr>
        <w:t xml:space="preserve"> </w:t>
      </w:r>
    </w:p>
    <w:p w14:paraId="71CC0BD0" w14:textId="0FD42FC8" w:rsidR="0044235E" w:rsidRPr="006B2966" w:rsidRDefault="0044235E" w:rsidP="004A3E87">
      <w:pPr>
        <w:rPr>
          <w:rFonts w:ascii="Arial" w:hAnsi="Arial" w:cs="Arial"/>
        </w:rPr>
      </w:pPr>
      <w:r>
        <w:rPr>
          <w:rFonts w:ascii="Arial" w:hAnsi="Arial" w:cs="Arial"/>
        </w:rPr>
        <w:t xml:space="preserve">Their website is located below: </w:t>
      </w:r>
    </w:p>
    <w:p w14:paraId="7B76E283" w14:textId="77777777" w:rsidR="00055BD1" w:rsidRDefault="00055BD1" w:rsidP="00C1744B">
      <w:pPr>
        <w:jc w:val="center"/>
        <w:rPr>
          <w:rFonts w:ascii="Arial" w:hAnsi="Arial" w:cs="Arial"/>
          <w:b/>
          <w:bCs/>
          <w:sz w:val="52"/>
          <w:szCs w:val="52"/>
        </w:rPr>
      </w:pPr>
    </w:p>
    <w:p w14:paraId="1E150F6A" w14:textId="5EC256B1" w:rsidR="00055BD1" w:rsidRDefault="00C325DF" w:rsidP="00C1744B">
      <w:pPr>
        <w:jc w:val="center"/>
        <w:rPr>
          <w:rFonts w:ascii="Arial" w:hAnsi="Arial" w:cs="Arial"/>
          <w:b/>
          <w:bCs/>
          <w:sz w:val="40"/>
          <w:szCs w:val="40"/>
        </w:rPr>
      </w:pPr>
      <w:r w:rsidRPr="00EE5348">
        <w:rPr>
          <w:rFonts w:ascii="Arial" w:hAnsi="Arial" w:cs="Arial"/>
          <w:b/>
          <w:bCs/>
          <w:sz w:val="40"/>
          <w:szCs w:val="40"/>
        </w:rPr>
        <w:t>https://www.journeyseries.com</w:t>
      </w:r>
    </w:p>
    <w:p w14:paraId="339E2A5D" w14:textId="77777777" w:rsidR="00C81849" w:rsidRDefault="00C81849" w:rsidP="00C1744B">
      <w:pPr>
        <w:jc w:val="center"/>
        <w:rPr>
          <w:rFonts w:ascii="Arial" w:hAnsi="Arial" w:cs="Arial"/>
          <w:b/>
          <w:bCs/>
          <w:sz w:val="44"/>
          <w:szCs w:val="44"/>
        </w:rPr>
      </w:pPr>
    </w:p>
    <w:p w14:paraId="64B4655A" w14:textId="77777777" w:rsidR="00C81849" w:rsidRDefault="00C81849" w:rsidP="00C1744B">
      <w:pPr>
        <w:jc w:val="center"/>
        <w:rPr>
          <w:rFonts w:ascii="Arial" w:hAnsi="Arial" w:cs="Arial"/>
          <w:b/>
          <w:bCs/>
          <w:sz w:val="44"/>
          <w:szCs w:val="44"/>
        </w:rPr>
      </w:pPr>
    </w:p>
    <w:p w14:paraId="3C200B87" w14:textId="77777777" w:rsidR="00C81849" w:rsidRDefault="00C81849" w:rsidP="00C81849">
      <w:pPr>
        <w:pStyle w:val="font8"/>
        <w:spacing w:before="0" w:beforeAutospacing="0" w:after="0" w:afterAutospacing="0" w:line="234" w:lineRule="atLeast"/>
        <w:jc w:val="center"/>
        <w:textAlignment w:val="baseline"/>
        <w:rPr>
          <w:rFonts w:ascii="Open Sans" w:hAnsi="Open Sans" w:cs="Open Sans"/>
          <w:color w:val="636363"/>
          <w:sz w:val="18"/>
          <w:szCs w:val="18"/>
        </w:rPr>
      </w:pPr>
      <w:r>
        <w:rPr>
          <w:rStyle w:val="wixui-rich-texttext"/>
          <w:rFonts w:ascii="Open Sans" w:eastAsiaTheme="majorEastAsia" w:hAnsi="Open Sans" w:cs="Open Sans"/>
          <w:b/>
          <w:bCs/>
          <w:color w:val="636363"/>
          <w:sz w:val="18"/>
          <w:szCs w:val="18"/>
          <w:bdr w:val="none" w:sz="0" w:space="0" w:color="auto" w:frame="1"/>
        </w:rPr>
        <w:t>The Journey Series® is the registered trademark of Tommy Higle Publishers, Inc.</w:t>
      </w:r>
    </w:p>
    <w:p w14:paraId="34670905" w14:textId="77777777" w:rsidR="00C81849" w:rsidRDefault="00C81849" w:rsidP="00C81849">
      <w:pPr>
        <w:pStyle w:val="font8"/>
        <w:spacing w:before="0" w:beforeAutospacing="0" w:after="0" w:afterAutospacing="0" w:line="234" w:lineRule="atLeast"/>
        <w:jc w:val="center"/>
        <w:textAlignment w:val="baseline"/>
        <w:rPr>
          <w:rFonts w:ascii="Open Sans" w:hAnsi="Open Sans" w:cs="Open Sans"/>
          <w:color w:val="636363"/>
          <w:sz w:val="18"/>
          <w:szCs w:val="18"/>
        </w:rPr>
      </w:pPr>
      <w:r>
        <w:rPr>
          <w:rStyle w:val="wixui-rich-texttext"/>
          <w:rFonts w:ascii="Open Sans" w:eastAsiaTheme="majorEastAsia" w:hAnsi="Open Sans" w:cs="Open Sans"/>
          <w:b/>
          <w:bCs/>
          <w:color w:val="636363"/>
          <w:sz w:val="18"/>
          <w:szCs w:val="18"/>
          <w:bdr w:val="none" w:sz="0" w:space="0" w:color="auto" w:frame="1"/>
        </w:rPr>
        <w:t>North Florida Christian College and Theological Seminary is not affiliated with this ministry.</w:t>
      </w:r>
    </w:p>
    <w:p w14:paraId="6FD1E087" w14:textId="77777777" w:rsidR="00C81849" w:rsidRDefault="00C81849" w:rsidP="00C81849">
      <w:pPr>
        <w:pStyle w:val="font8"/>
        <w:spacing w:before="0" w:beforeAutospacing="0" w:after="0" w:afterAutospacing="0" w:line="234" w:lineRule="atLeast"/>
        <w:jc w:val="center"/>
        <w:textAlignment w:val="baseline"/>
        <w:rPr>
          <w:rFonts w:ascii="Open Sans" w:hAnsi="Open Sans" w:cs="Open Sans"/>
          <w:color w:val="636363"/>
          <w:sz w:val="18"/>
          <w:szCs w:val="18"/>
        </w:rPr>
      </w:pPr>
      <w:r>
        <w:rPr>
          <w:rStyle w:val="wixui-rich-texttext"/>
          <w:rFonts w:ascii="Open Sans" w:eastAsiaTheme="majorEastAsia" w:hAnsi="Open Sans" w:cs="Open Sans"/>
          <w:b/>
          <w:bCs/>
          <w:color w:val="636363"/>
          <w:sz w:val="18"/>
          <w:szCs w:val="18"/>
          <w:bdr w:val="none" w:sz="0" w:space="0" w:color="auto" w:frame="1"/>
        </w:rPr>
        <w:t>We just love their study materials and have been using and recommending them for years. </w:t>
      </w:r>
    </w:p>
    <w:p w14:paraId="52C4A892" w14:textId="77777777" w:rsidR="00423C72" w:rsidRDefault="00423C72" w:rsidP="00423C72">
      <w:pPr>
        <w:rPr>
          <w:rFonts w:ascii="Arial" w:hAnsi="Arial" w:cs="Arial"/>
          <w:b/>
          <w:bCs/>
          <w:sz w:val="44"/>
          <w:szCs w:val="44"/>
        </w:rPr>
      </w:pPr>
    </w:p>
    <w:p w14:paraId="253967FF" w14:textId="77777777" w:rsidR="00423C72" w:rsidRDefault="00423C72" w:rsidP="00423C72">
      <w:pPr>
        <w:rPr>
          <w:rFonts w:ascii="Arial" w:hAnsi="Arial" w:cs="Arial"/>
          <w:b/>
          <w:bCs/>
          <w:sz w:val="44"/>
          <w:szCs w:val="44"/>
        </w:rPr>
      </w:pPr>
    </w:p>
    <w:p w14:paraId="00A53CFC" w14:textId="77777777" w:rsidR="00423C72" w:rsidRDefault="00423C72" w:rsidP="00423C72">
      <w:pPr>
        <w:rPr>
          <w:rFonts w:ascii="Arial" w:hAnsi="Arial" w:cs="Arial"/>
          <w:b/>
          <w:bCs/>
          <w:sz w:val="44"/>
          <w:szCs w:val="44"/>
        </w:rPr>
      </w:pPr>
    </w:p>
    <w:p w14:paraId="3E120379" w14:textId="77777777" w:rsidR="00423C72" w:rsidRDefault="00423C72" w:rsidP="00423C72">
      <w:pPr>
        <w:rPr>
          <w:rFonts w:ascii="Arial" w:hAnsi="Arial" w:cs="Arial"/>
          <w:b/>
          <w:bCs/>
          <w:sz w:val="44"/>
          <w:szCs w:val="44"/>
        </w:rPr>
      </w:pPr>
    </w:p>
    <w:p w14:paraId="61DDD4AF" w14:textId="77777777" w:rsidR="00423C72" w:rsidRDefault="00423C72" w:rsidP="00423C72">
      <w:pPr>
        <w:rPr>
          <w:rFonts w:ascii="Arial" w:hAnsi="Arial" w:cs="Arial"/>
          <w:b/>
          <w:bCs/>
          <w:sz w:val="44"/>
          <w:szCs w:val="44"/>
        </w:rPr>
      </w:pPr>
    </w:p>
    <w:p w14:paraId="14DE5F32" w14:textId="77777777" w:rsidR="00AE465F" w:rsidRDefault="00AE465F" w:rsidP="00423C72">
      <w:pPr>
        <w:rPr>
          <w:rFonts w:ascii="Arial" w:hAnsi="Arial" w:cs="Arial"/>
          <w:b/>
          <w:bCs/>
          <w:sz w:val="44"/>
          <w:szCs w:val="44"/>
        </w:rPr>
      </w:pPr>
    </w:p>
    <w:p w14:paraId="132291E2" w14:textId="77777777" w:rsidR="00423C72" w:rsidRDefault="00423C72" w:rsidP="00423C72">
      <w:pPr>
        <w:rPr>
          <w:rFonts w:ascii="Arial" w:hAnsi="Arial" w:cs="Arial"/>
          <w:b/>
          <w:bCs/>
          <w:sz w:val="44"/>
          <w:szCs w:val="44"/>
        </w:rPr>
      </w:pPr>
    </w:p>
    <w:p w14:paraId="2CFBCD1C" w14:textId="7626D723" w:rsidR="00423C72" w:rsidRPr="00423C72" w:rsidRDefault="00423C72" w:rsidP="00423C72">
      <w:pPr>
        <w:jc w:val="center"/>
        <w:rPr>
          <w:rFonts w:ascii="Arial" w:hAnsi="Arial" w:cs="Arial"/>
          <w:sz w:val="44"/>
          <w:szCs w:val="44"/>
        </w:rPr>
      </w:pPr>
      <w:r>
        <w:rPr>
          <w:rFonts w:ascii="Arial" w:hAnsi="Arial" w:cs="Arial"/>
          <w:sz w:val="44"/>
          <w:szCs w:val="44"/>
        </w:rPr>
        <w:tab/>
      </w:r>
      <w:r w:rsidRPr="00D63D6B">
        <w:rPr>
          <w:rFonts w:ascii="Arial" w:hAnsi="Arial" w:cs="Arial"/>
          <w:sz w:val="22"/>
          <w:szCs w:val="22"/>
        </w:rPr>
        <w:t>© 1991 by North Florida Christian College and Theological Seminary</w:t>
      </w:r>
    </w:p>
    <w:sectPr w:rsidR="00423C72" w:rsidRPr="00423C7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0E1BD" w14:textId="77777777" w:rsidR="00FB2DFC" w:rsidRDefault="00FB2DFC" w:rsidP="00AE040A">
      <w:pPr>
        <w:spacing w:after="0" w:line="240" w:lineRule="auto"/>
      </w:pPr>
      <w:r>
        <w:separator/>
      </w:r>
    </w:p>
  </w:endnote>
  <w:endnote w:type="continuationSeparator" w:id="0">
    <w:p w14:paraId="647CA117" w14:textId="77777777" w:rsidR="00FB2DFC" w:rsidRDefault="00FB2DFC" w:rsidP="00AE0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2667429"/>
      <w:docPartObj>
        <w:docPartGallery w:val="Page Numbers (Bottom of Page)"/>
        <w:docPartUnique/>
      </w:docPartObj>
    </w:sdtPr>
    <w:sdtEndPr>
      <w:rPr>
        <w:noProof/>
      </w:rPr>
    </w:sdtEndPr>
    <w:sdtContent>
      <w:p w14:paraId="1A87F86C" w14:textId="7F61CEE3" w:rsidR="00AE040A" w:rsidRDefault="00AE0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03A603" w14:textId="77777777" w:rsidR="00AE040A" w:rsidRDefault="00AE0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7507E" w14:textId="77777777" w:rsidR="00FB2DFC" w:rsidRDefault="00FB2DFC" w:rsidP="00AE040A">
      <w:pPr>
        <w:spacing w:after="0" w:line="240" w:lineRule="auto"/>
      </w:pPr>
      <w:r>
        <w:separator/>
      </w:r>
    </w:p>
  </w:footnote>
  <w:footnote w:type="continuationSeparator" w:id="0">
    <w:p w14:paraId="6257AAE7" w14:textId="77777777" w:rsidR="00FB2DFC" w:rsidRDefault="00FB2DFC" w:rsidP="00AE0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D1725"/>
    <w:multiLevelType w:val="multilevel"/>
    <w:tmpl w:val="32A6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374718"/>
    <w:multiLevelType w:val="multilevel"/>
    <w:tmpl w:val="3016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65340842">
    <w:abstractNumId w:val="0"/>
  </w:num>
  <w:num w:numId="2" w16cid:durableId="1212116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44B"/>
    <w:rsid w:val="00004FE8"/>
    <w:rsid w:val="000138B6"/>
    <w:rsid w:val="00014B8B"/>
    <w:rsid w:val="00014EBD"/>
    <w:rsid w:val="00023ED4"/>
    <w:rsid w:val="00024619"/>
    <w:rsid w:val="00030A96"/>
    <w:rsid w:val="0003600E"/>
    <w:rsid w:val="000476E5"/>
    <w:rsid w:val="00055BD1"/>
    <w:rsid w:val="0006305A"/>
    <w:rsid w:val="000633DD"/>
    <w:rsid w:val="00064F2F"/>
    <w:rsid w:val="0006792F"/>
    <w:rsid w:val="000801E8"/>
    <w:rsid w:val="00081632"/>
    <w:rsid w:val="000823BB"/>
    <w:rsid w:val="000971A0"/>
    <w:rsid w:val="000A13E0"/>
    <w:rsid w:val="000B46D1"/>
    <w:rsid w:val="000D1B28"/>
    <w:rsid w:val="000D5E6F"/>
    <w:rsid w:val="000F1749"/>
    <w:rsid w:val="001142E1"/>
    <w:rsid w:val="00126D4A"/>
    <w:rsid w:val="0012753D"/>
    <w:rsid w:val="00134693"/>
    <w:rsid w:val="00142714"/>
    <w:rsid w:val="00146A45"/>
    <w:rsid w:val="00157965"/>
    <w:rsid w:val="00166F65"/>
    <w:rsid w:val="0017160B"/>
    <w:rsid w:val="00186533"/>
    <w:rsid w:val="00196438"/>
    <w:rsid w:val="001A751B"/>
    <w:rsid w:val="001B320E"/>
    <w:rsid w:val="001B7BF4"/>
    <w:rsid w:val="001C3085"/>
    <w:rsid w:val="001C7D47"/>
    <w:rsid w:val="001E65A2"/>
    <w:rsid w:val="001F20F3"/>
    <w:rsid w:val="00212DB7"/>
    <w:rsid w:val="00216111"/>
    <w:rsid w:val="002221E0"/>
    <w:rsid w:val="00242CA1"/>
    <w:rsid w:val="00246BEF"/>
    <w:rsid w:val="00256846"/>
    <w:rsid w:val="00256A38"/>
    <w:rsid w:val="00261662"/>
    <w:rsid w:val="00266C6D"/>
    <w:rsid w:val="00266D84"/>
    <w:rsid w:val="00273306"/>
    <w:rsid w:val="00286CF4"/>
    <w:rsid w:val="002876B0"/>
    <w:rsid w:val="002B4820"/>
    <w:rsid w:val="002C1B95"/>
    <w:rsid w:val="002C4F99"/>
    <w:rsid w:val="002E1369"/>
    <w:rsid w:val="002E3D0B"/>
    <w:rsid w:val="002E6708"/>
    <w:rsid w:val="00304D0D"/>
    <w:rsid w:val="00321811"/>
    <w:rsid w:val="003458BC"/>
    <w:rsid w:val="00350502"/>
    <w:rsid w:val="00362652"/>
    <w:rsid w:val="00363B3A"/>
    <w:rsid w:val="0038383F"/>
    <w:rsid w:val="00385435"/>
    <w:rsid w:val="003A1724"/>
    <w:rsid w:val="003A27B4"/>
    <w:rsid w:val="003B53CF"/>
    <w:rsid w:val="003B70F0"/>
    <w:rsid w:val="003D0804"/>
    <w:rsid w:val="003E0805"/>
    <w:rsid w:val="003E749F"/>
    <w:rsid w:val="003E76DE"/>
    <w:rsid w:val="003F54B8"/>
    <w:rsid w:val="004009C8"/>
    <w:rsid w:val="004023C6"/>
    <w:rsid w:val="004163BA"/>
    <w:rsid w:val="00423C72"/>
    <w:rsid w:val="0044235E"/>
    <w:rsid w:val="0044637E"/>
    <w:rsid w:val="00447C2A"/>
    <w:rsid w:val="00451651"/>
    <w:rsid w:val="0045680E"/>
    <w:rsid w:val="00472AD4"/>
    <w:rsid w:val="00482870"/>
    <w:rsid w:val="00486889"/>
    <w:rsid w:val="004A1C77"/>
    <w:rsid w:val="004A393F"/>
    <w:rsid w:val="004A3E87"/>
    <w:rsid w:val="004B48E9"/>
    <w:rsid w:val="004C331D"/>
    <w:rsid w:val="004D0D40"/>
    <w:rsid w:val="004D554B"/>
    <w:rsid w:val="004E0026"/>
    <w:rsid w:val="004E4AB0"/>
    <w:rsid w:val="004E5AB0"/>
    <w:rsid w:val="004F3DFE"/>
    <w:rsid w:val="004F7F99"/>
    <w:rsid w:val="0052311B"/>
    <w:rsid w:val="00540D15"/>
    <w:rsid w:val="00543F13"/>
    <w:rsid w:val="00546901"/>
    <w:rsid w:val="00550093"/>
    <w:rsid w:val="005556EF"/>
    <w:rsid w:val="005620A4"/>
    <w:rsid w:val="0057002B"/>
    <w:rsid w:val="00574B02"/>
    <w:rsid w:val="0058134B"/>
    <w:rsid w:val="005818BC"/>
    <w:rsid w:val="00582247"/>
    <w:rsid w:val="00595D79"/>
    <w:rsid w:val="005D2854"/>
    <w:rsid w:val="005E0404"/>
    <w:rsid w:val="005F089B"/>
    <w:rsid w:val="005F4713"/>
    <w:rsid w:val="0060667B"/>
    <w:rsid w:val="00622695"/>
    <w:rsid w:val="00631398"/>
    <w:rsid w:val="00654892"/>
    <w:rsid w:val="006643E4"/>
    <w:rsid w:val="00665BD2"/>
    <w:rsid w:val="00672CE7"/>
    <w:rsid w:val="0068592A"/>
    <w:rsid w:val="00687CCC"/>
    <w:rsid w:val="006A33D5"/>
    <w:rsid w:val="006A68C6"/>
    <w:rsid w:val="006B2966"/>
    <w:rsid w:val="006B3557"/>
    <w:rsid w:val="006B60A8"/>
    <w:rsid w:val="006C167E"/>
    <w:rsid w:val="006C351C"/>
    <w:rsid w:val="006C3946"/>
    <w:rsid w:val="006F492C"/>
    <w:rsid w:val="006F5EB0"/>
    <w:rsid w:val="007017BD"/>
    <w:rsid w:val="007107C8"/>
    <w:rsid w:val="0071649F"/>
    <w:rsid w:val="00722460"/>
    <w:rsid w:val="00751D85"/>
    <w:rsid w:val="00771301"/>
    <w:rsid w:val="00784982"/>
    <w:rsid w:val="00791994"/>
    <w:rsid w:val="00795396"/>
    <w:rsid w:val="007A0B2A"/>
    <w:rsid w:val="007A4792"/>
    <w:rsid w:val="007B3AC2"/>
    <w:rsid w:val="007B7AFB"/>
    <w:rsid w:val="007C1F55"/>
    <w:rsid w:val="007C28E3"/>
    <w:rsid w:val="007D0C79"/>
    <w:rsid w:val="007D1C88"/>
    <w:rsid w:val="007D2BFA"/>
    <w:rsid w:val="007D3708"/>
    <w:rsid w:val="007D51CC"/>
    <w:rsid w:val="007E2664"/>
    <w:rsid w:val="007E2FD7"/>
    <w:rsid w:val="007E7300"/>
    <w:rsid w:val="007E7B5F"/>
    <w:rsid w:val="007F34FE"/>
    <w:rsid w:val="0082468E"/>
    <w:rsid w:val="00826907"/>
    <w:rsid w:val="008303B4"/>
    <w:rsid w:val="008325D3"/>
    <w:rsid w:val="0085451D"/>
    <w:rsid w:val="00856DB6"/>
    <w:rsid w:val="0086671E"/>
    <w:rsid w:val="0087030F"/>
    <w:rsid w:val="00885F04"/>
    <w:rsid w:val="0089167A"/>
    <w:rsid w:val="00892600"/>
    <w:rsid w:val="0089318C"/>
    <w:rsid w:val="008C7059"/>
    <w:rsid w:val="008D549A"/>
    <w:rsid w:val="008D633F"/>
    <w:rsid w:val="008E336F"/>
    <w:rsid w:val="008F0B5D"/>
    <w:rsid w:val="008F530F"/>
    <w:rsid w:val="009021B9"/>
    <w:rsid w:val="009021C2"/>
    <w:rsid w:val="00904AE6"/>
    <w:rsid w:val="00907E90"/>
    <w:rsid w:val="009166A0"/>
    <w:rsid w:val="00972325"/>
    <w:rsid w:val="009A0BA7"/>
    <w:rsid w:val="009B3557"/>
    <w:rsid w:val="009B621C"/>
    <w:rsid w:val="009B7608"/>
    <w:rsid w:val="009C004E"/>
    <w:rsid w:val="009C2C3A"/>
    <w:rsid w:val="009D3511"/>
    <w:rsid w:val="009D3E85"/>
    <w:rsid w:val="009F3FC0"/>
    <w:rsid w:val="009F440E"/>
    <w:rsid w:val="00A03F88"/>
    <w:rsid w:val="00A22DDD"/>
    <w:rsid w:val="00A2549B"/>
    <w:rsid w:val="00A37080"/>
    <w:rsid w:val="00A37F75"/>
    <w:rsid w:val="00A55514"/>
    <w:rsid w:val="00A5691F"/>
    <w:rsid w:val="00A8046B"/>
    <w:rsid w:val="00A813B9"/>
    <w:rsid w:val="00A929F7"/>
    <w:rsid w:val="00A9706B"/>
    <w:rsid w:val="00AA1B74"/>
    <w:rsid w:val="00AA26CD"/>
    <w:rsid w:val="00AA4844"/>
    <w:rsid w:val="00AB3DC2"/>
    <w:rsid w:val="00AE040A"/>
    <w:rsid w:val="00AE16F8"/>
    <w:rsid w:val="00AE465F"/>
    <w:rsid w:val="00AF1174"/>
    <w:rsid w:val="00AF11D1"/>
    <w:rsid w:val="00AF1901"/>
    <w:rsid w:val="00AF7C67"/>
    <w:rsid w:val="00B00970"/>
    <w:rsid w:val="00B100D8"/>
    <w:rsid w:val="00B17A6F"/>
    <w:rsid w:val="00B20CC8"/>
    <w:rsid w:val="00B249C0"/>
    <w:rsid w:val="00B34A30"/>
    <w:rsid w:val="00B37403"/>
    <w:rsid w:val="00B56862"/>
    <w:rsid w:val="00B653BE"/>
    <w:rsid w:val="00B84ACB"/>
    <w:rsid w:val="00B961A0"/>
    <w:rsid w:val="00BB2CAE"/>
    <w:rsid w:val="00BE65CC"/>
    <w:rsid w:val="00C01517"/>
    <w:rsid w:val="00C1744B"/>
    <w:rsid w:val="00C22C62"/>
    <w:rsid w:val="00C325DF"/>
    <w:rsid w:val="00C4263E"/>
    <w:rsid w:val="00C479CE"/>
    <w:rsid w:val="00C5089F"/>
    <w:rsid w:val="00C55536"/>
    <w:rsid w:val="00C63705"/>
    <w:rsid w:val="00C64542"/>
    <w:rsid w:val="00C81849"/>
    <w:rsid w:val="00C85EAE"/>
    <w:rsid w:val="00C94972"/>
    <w:rsid w:val="00CB4305"/>
    <w:rsid w:val="00CB6BF1"/>
    <w:rsid w:val="00CD1695"/>
    <w:rsid w:val="00CD2C79"/>
    <w:rsid w:val="00CD79CA"/>
    <w:rsid w:val="00CF6CC8"/>
    <w:rsid w:val="00CF7751"/>
    <w:rsid w:val="00D011DC"/>
    <w:rsid w:val="00D02EAD"/>
    <w:rsid w:val="00D03706"/>
    <w:rsid w:val="00D13BD4"/>
    <w:rsid w:val="00D140E6"/>
    <w:rsid w:val="00D244A2"/>
    <w:rsid w:val="00D32983"/>
    <w:rsid w:val="00D3434B"/>
    <w:rsid w:val="00D4277B"/>
    <w:rsid w:val="00D5577A"/>
    <w:rsid w:val="00D63D6B"/>
    <w:rsid w:val="00D71335"/>
    <w:rsid w:val="00DB3361"/>
    <w:rsid w:val="00DC2F80"/>
    <w:rsid w:val="00DD25F0"/>
    <w:rsid w:val="00DD6CBE"/>
    <w:rsid w:val="00DD7E87"/>
    <w:rsid w:val="00DE7A16"/>
    <w:rsid w:val="00DF05BE"/>
    <w:rsid w:val="00E01234"/>
    <w:rsid w:val="00E057C7"/>
    <w:rsid w:val="00E14E1D"/>
    <w:rsid w:val="00E248EF"/>
    <w:rsid w:val="00E27672"/>
    <w:rsid w:val="00E40457"/>
    <w:rsid w:val="00E44EE4"/>
    <w:rsid w:val="00E504F6"/>
    <w:rsid w:val="00E56F82"/>
    <w:rsid w:val="00E60C91"/>
    <w:rsid w:val="00E65075"/>
    <w:rsid w:val="00E7621A"/>
    <w:rsid w:val="00E771AB"/>
    <w:rsid w:val="00E8661F"/>
    <w:rsid w:val="00E9413D"/>
    <w:rsid w:val="00E96358"/>
    <w:rsid w:val="00EA110F"/>
    <w:rsid w:val="00EE4CC6"/>
    <w:rsid w:val="00EE522D"/>
    <w:rsid w:val="00EE5348"/>
    <w:rsid w:val="00EF6418"/>
    <w:rsid w:val="00F11C72"/>
    <w:rsid w:val="00F17FC9"/>
    <w:rsid w:val="00F25813"/>
    <w:rsid w:val="00F32889"/>
    <w:rsid w:val="00F329AA"/>
    <w:rsid w:val="00F362DE"/>
    <w:rsid w:val="00F425EE"/>
    <w:rsid w:val="00F42819"/>
    <w:rsid w:val="00F446ED"/>
    <w:rsid w:val="00F82D68"/>
    <w:rsid w:val="00F83A23"/>
    <w:rsid w:val="00F903C7"/>
    <w:rsid w:val="00F9088F"/>
    <w:rsid w:val="00F91E67"/>
    <w:rsid w:val="00F95C90"/>
    <w:rsid w:val="00F97691"/>
    <w:rsid w:val="00FB0188"/>
    <w:rsid w:val="00FB2DFC"/>
    <w:rsid w:val="00FC4DF4"/>
    <w:rsid w:val="00FC7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7AF25"/>
  <w15:chartTrackingRefBased/>
  <w15:docId w15:val="{5B55B95D-F2A0-4E11-B070-9736324CD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7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44B"/>
    <w:rPr>
      <w:rFonts w:eastAsiaTheme="majorEastAsia" w:cstheme="majorBidi"/>
      <w:color w:val="272727" w:themeColor="text1" w:themeTint="D8"/>
    </w:rPr>
  </w:style>
  <w:style w:type="paragraph" w:styleId="Title">
    <w:name w:val="Title"/>
    <w:basedOn w:val="Normal"/>
    <w:next w:val="Normal"/>
    <w:link w:val="TitleChar"/>
    <w:uiPriority w:val="10"/>
    <w:qFormat/>
    <w:rsid w:val="00C17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44B"/>
    <w:pPr>
      <w:spacing w:before="160"/>
      <w:jc w:val="center"/>
    </w:pPr>
    <w:rPr>
      <w:i/>
      <w:iCs/>
      <w:color w:val="404040" w:themeColor="text1" w:themeTint="BF"/>
    </w:rPr>
  </w:style>
  <w:style w:type="character" w:customStyle="1" w:styleId="QuoteChar">
    <w:name w:val="Quote Char"/>
    <w:basedOn w:val="DefaultParagraphFont"/>
    <w:link w:val="Quote"/>
    <w:uiPriority w:val="29"/>
    <w:rsid w:val="00C1744B"/>
    <w:rPr>
      <w:i/>
      <w:iCs/>
      <w:color w:val="404040" w:themeColor="text1" w:themeTint="BF"/>
    </w:rPr>
  </w:style>
  <w:style w:type="paragraph" w:styleId="ListParagraph">
    <w:name w:val="List Paragraph"/>
    <w:basedOn w:val="Normal"/>
    <w:uiPriority w:val="34"/>
    <w:qFormat/>
    <w:rsid w:val="00C1744B"/>
    <w:pPr>
      <w:ind w:left="720"/>
      <w:contextualSpacing/>
    </w:pPr>
  </w:style>
  <w:style w:type="character" w:styleId="IntenseEmphasis">
    <w:name w:val="Intense Emphasis"/>
    <w:basedOn w:val="DefaultParagraphFont"/>
    <w:uiPriority w:val="21"/>
    <w:qFormat/>
    <w:rsid w:val="00C1744B"/>
    <w:rPr>
      <w:i/>
      <w:iCs/>
      <w:color w:val="0F4761" w:themeColor="accent1" w:themeShade="BF"/>
    </w:rPr>
  </w:style>
  <w:style w:type="paragraph" w:styleId="IntenseQuote">
    <w:name w:val="Intense Quote"/>
    <w:basedOn w:val="Normal"/>
    <w:next w:val="Normal"/>
    <w:link w:val="IntenseQuoteChar"/>
    <w:uiPriority w:val="30"/>
    <w:qFormat/>
    <w:rsid w:val="00C17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44B"/>
    <w:rPr>
      <w:i/>
      <w:iCs/>
      <w:color w:val="0F4761" w:themeColor="accent1" w:themeShade="BF"/>
    </w:rPr>
  </w:style>
  <w:style w:type="character" w:styleId="IntenseReference">
    <w:name w:val="Intense Reference"/>
    <w:basedOn w:val="DefaultParagraphFont"/>
    <w:uiPriority w:val="32"/>
    <w:qFormat/>
    <w:rsid w:val="00C1744B"/>
    <w:rPr>
      <w:b/>
      <w:bCs/>
      <w:smallCaps/>
      <w:color w:val="0F4761" w:themeColor="accent1" w:themeShade="BF"/>
      <w:spacing w:val="5"/>
    </w:rPr>
  </w:style>
  <w:style w:type="paragraph" w:styleId="Header">
    <w:name w:val="header"/>
    <w:basedOn w:val="Normal"/>
    <w:link w:val="HeaderChar"/>
    <w:uiPriority w:val="99"/>
    <w:unhideWhenUsed/>
    <w:rsid w:val="00AE0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40A"/>
  </w:style>
  <w:style w:type="paragraph" w:styleId="Footer">
    <w:name w:val="footer"/>
    <w:basedOn w:val="Normal"/>
    <w:link w:val="FooterChar"/>
    <w:uiPriority w:val="99"/>
    <w:unhideWhenUsed/>
    <w:rsid w:val="00AE0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40A"/>
  </w:style>
  <w:style w:type="paragraph" w:customStyle="1" w:styleId="font8">
    <w:name w:val="font_8"/>
    <w:basedOn w:val="Normal"/>
    <w:rsid w:val="00266D8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ixui-rich-texttext">
    <w:name w:val="wixui-rich-text__text"/>
    <w:basedOn w:val="DefaultParagraphFont"/>
    <w:rsid w:val="00266D84"/>
  </w:style>
  <w:style w:type="character" w:styleId="Hyperlink">
    <w:name w:val="Hyperlink"/>
    <w:basedOn w:val="DefaultParagraphFont"/>
    <w:uiPriority w:val="99"/>
    <w:unhideWhenUsed/>
    <w:rsid w:val="00196438"/>
    <w:rPr>
      <w:color w:val="467886" w:themeColor="hyperlink"/>
      <w:u w:val="single"/>
    </w:rPr>
  </w:style>
  <w:style w:type="character" w:styleId="UnresolvedMention">
    <w:name w:val="Unresolved Mention"/>
    <w:basedOn w:val="DefaultParagraphFont"/>
    <w:uiPriority w:val="99"/>
    <w:semiHidden/>
    <w:unhideWhenUsed/>
    <w:rsid w:val="00196438"/>
    <w:rPr>
      <w:color w:val="605E5C"/>
      <w:shd w:val="clear" w:color="auto" w:fill="E1DFDD"/>
    </w:rPr>
  </w:style>
  <w:style w:type="character" w:styleId="FollowedHyperlink">
    <w:name w:val="FollowedHyperlink"/>
    <w:basedOn w:val="DefaultParagraphFont"/>
    <w:uiPriority w:val="99"/>
    <w:semiHidden/>
    <w:unhideWhenUsed/>
    <w:rsid w:val="0027330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fm.sbc.net/bfm2000/" TargetMode="External"/><Relationship Id="rId4" Type="http://schemas.openxmlformats.org/officeDocument/2006/relationships/settings" Target="settings.xml"/><Relationship Id="rId9" Type="http://schemas.openxmlformats.org/officeDocument/2006/relationships/hyperlink" Target="mailto:info@northfloridasemina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1D55F-19AC-4B7F-BEF1-27E87CFC1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3142</TotalTime>
  <Pages>15</Pages>
  <Words>3981</Words>
  <Characters>22693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Bennett</dc:creator>
  <cp:keywords/>
  <dc:description/>
  <cp:lastModifiedBy>Lynne Bennett</cp:lastModifiedBy>
  <cp:revision>303</cp:revision>
  <cp:lastPrinted>2026-05-15T23:54:00Z</cp:lastPrinted>
  <dcterms:created xsi:type="dcterms:W3CDTF">2026-03-22T16:44:00Z</dcterms:created>
  <dcterms:modified xsi:type="dcterms:W3CDTF">2026-08-22T21:50:00Z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ed87c298-817a-4d8b-be51-1e3a5cbf388a</vt:lpwstr>
  </property>
</Properties>
</file>